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2B" w:rsidRDefault="0062632B" w:rsidP="0062632B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2"/>
          <w:szCs w:val="42"/>
        </w:rPr>
      </w:pPr>
      <w:bookmarkStart w:id="0" w:name="_GoBack"/>
      <w:bookmarkEnd w:id="0"/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2"/>
          <w:szCs w:val="42"/>
        </w:rPr>
        <w:t>自動車臨時運行許可申請書</w:t>
      </w:r>
    </w:p>
    <w:tbl>
      <w:tblPr>
        <w:tblpPr w:leftFromText="142" w:rightFromText="142" w:vertAnchor="page" w:horzAnchor="margin" w:tblpY="1396"/>
        <w:tblW w:w="15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89"/>
        <w:gridCol w:w="1843"/>
        <w:gridCol w:w="359"/>
        <w:gridCol w:w="1197"/>
        <w:gridCol w:w="3405"/>
        <w:gridCol w:w="1701"/>
        <w:gridCol w:w="3979"/>
      </w:tblGrid>
      <w:tr w:rsidR="002B0D4B" w:rsidRPr="0062632B" w:rsidTr="006B5D6A">
        <w:trPr>
          <w:trHeight w:val="51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180" w:lineRule="exact"/>
              <w:ind w:leftChars="-50" w:left="-1" w:rightChars="-31" w:right="-65" w:hangingChars="52" w:hanging="1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hideMark/>
          </w:tcPr>
          <w:p w:rsidR="002B0D4B" w:rsidRPr="0062632B" w:rsidRDefault="002B0D4B" w:rsidP="006B5D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0D4B" w:rsidRPr="0062632B" w:rsidTr="006B5D6A">
        <w:trPr>
          <w:trHeight w:val="2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B0D4B" w:rsidRPr="00E6616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　箱形（Box-shaped）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　ステーションワゴン（Station Wagon）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B0D4B" w:rsidRPr="0062632B" w:rsidTr="006B5D6A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2B0D4B" w:rsidRPr="00E6616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　バン（Van）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　キャブオーバー（Cab-over）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0D4B" w:rsidRPr="0062632B" w:rsidTr="006B5D6A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0D4B" w:rsidRPr="00E6616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　オートバイ （ motorcycle 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　その他(                        )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0D4B" w:rsidRPr="0062632B" w:rsidTr="006B5D6A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Serial No.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Car Insurance </w:t>
            </w:r>
          </w:p>
        </w:tc>
      </w:tr>
      <w:tr w:rsidR="002B0D4B" w:rsidRPr="0062632B" w:rsidTr="006B5D6A">
        <w:trPr>
          <w:trHeight w:val="4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Purpose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車検のための回送( Inspection )　       ２　登録のための回送( Registration 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保険会社 </w:t>
            </w:r>
          </w:p>
        </w:tc>
      </w:tr>
      <w:tr w:rsidR="002B0D4B" w:rsidRPr="0062632B" w:rsidTr="006B5D6A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　封印取付け( Seal )のための回送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4B" w:rsidRPr="0062632B" w:rsidRDefault="002B0D4B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:rsidTr="006B5D6A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4B" w:rsidRPr="0062632B" w:rsidRDefault="002B0D4B" w:rsidP="006B5D6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４　その他 （Ｏｔｈｅｒ）  （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） 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Voucher No.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B5D6A" w:rsidRPr="0062632B" w:rsidTr="00537B05">
        <w:trPr>
          <w:trHeight w:val="1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6A" w:rsidRPr="0062632B" w:rsidRDefault="006B5D6A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 xml:space="preserve">Route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D6A" w:rsidRPr="0062632B" w:rsidRDefault="006B5D6A" w:rsidP="006B5D6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出発地（From）  経由地（Via）　到着地（To）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※発着主要経路の地点名を記入してください。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6A" w:rsidRPr="0062632B" w:rsidRDefault="006B5D6A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Insurannce</w:t>
            </w:r>
            <w:proofErr w:type="spellEnd"/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Period 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自(From)      年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</w:tc>
      </w:tr>
      <w:tr w:rsidR="006B5D6A" w:rsidRPr="0062632B" w:rsidTr="006B5D6A">
        <w:trPr>
          <w:trHeight w:val="342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6A" w:rsidRPr="0062632B" w:rsidRDefault="006B5D6A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至(To)        年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日 </w:t>
            </w:r>
          </w:p>
        </w:tc>
      </w:tr>
      <w:tr w:rsidR="006B5D6A" w:rsidRPr="0062632B" w:rsidTr="0002474B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6A" w:rsidRPr="0062632B" w:rsidRDefault="006B5D6A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6A" w:rsidRPr="0062632B" w:rsidRDefault="006B5D6A" w:rsidP="006B5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6A" w:rsidRPr="0062632B" w:rsidRDefault="006B5D6A" w:rsidP="006B5D6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備     考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B5D6A" w:rsidRPr="0062632B" w:rsidRDefault="006B5D6A" w:rsidP="006B5D6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:rsidTr="006B5D6A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Service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自(From)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:rsidTr="006B5D6A">
        <w:trPr>
          <w:trHeight w:val="30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至(To)</w:t>
            </w:r>
          </w:p>
        </w:tc>
        <w:tc>
          <w:tcPr>
            <w:tcW w:w="339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D4B" w:rsidRPr="0062632B" w:rsidRDefault="002B0D4B" w:rsidP="006B5D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日間）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:rsidTr="006B5D6A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※目的達成に必要な最小限の日数を記入してください。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0D4B" w:rsidRPr="0062632B" w:rsidTr="006B5D6A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4B" w:rsidRPr="0062632B" w:rsidRDefault="002B0D4B" w:rsidP="006B5D6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（通常、</w:t>
            </w:r>
            <w:r w:rsidR="00307F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車検・登録・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整備のための回送は１日間です。) </w:t>
            </w: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0D4B" w:rsidRPr="0062632B" w:rsidRDefault="002B0D4B" w:rsidP="006B5D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632B" w:rsidRDefault="0062632B" w:rsidP="005C32E7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APPLICATION FOR CAR TEMPORARY PLATE</w:t>
      </w:r>
    </w:p>
    <w:p w:rsidR="0062632B" w:rsidRDefault="0062632B" w:rsidP="0062632B">
      <w:pPr>
        <w:ind w:firstLineChars="644" w:firstLine="1417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※注 ： 裏面をよく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読んで太線内を記入し、必要な書類を添えて提出してください。</w:t>
      </w:r>
    </w:p>
    <w:p w:rsidR="0062632B" w:rsidRDefault="0062632B" w:rsidP="0072209F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裏面の注意事項に同意の上、上記のとおり臨時運行の許可を申請します。</w:t>
      </w:r>
      <w:r w:rsidR="0016229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  <w:r w:rsidR="00162295" w:rsidRPr="007B5B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年　　　月　　　日</w:t>
      </w:r>
    </w:p>
    <w:p w:rsidR="0072209F" w:rsidRPr="0062632B" w:rsidRDefault="0072209F" w:rsidP="00E6616B">
      <w:pPr>
        <w:widowControl/>
        <w:spacing w:beforeLines="30" w:before="108" w:line="280" w:lineRule="exact"/>
        <w:ind w:firstLineChars="1367" w:firstLine="3828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焼津市長</w:t>
      </w:r>
      <w:r w:rsidR="002B0D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2B0D4B"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宛</w:t>
      </w:r>
    </w:p>
    <w:tbl>
      <w:tblPr>
        <w:tblW w:w="1559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6379"/>
        <w:gridCol w:w="425"/>
        <w:gridCol w:w="1559"/>
        <w:gridCol w:w="4111"/>
      </w:tblGrid>
      <w:tr w:rsidR="0072209F" w:rsidRPr="0062632B" w:rsidTr="00910FAE">
        <w:trPr>
          <w:cantSplit/>
          <w:trHeight w:val="2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209F" w:rsidRPr="0062632B" w:rsidRDefault="0072209F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7B5B1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72209F" w:rsidRPr="0062632B" w:rsidTr="00910FAE">
        <w:trPr>
          <w:cantSplit/>
          <w:trHeight w:val="2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9F" w:rsidRPr="0062632B" w:rsidRDefault="0072209F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7B5B1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   　　　― 　　　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  １・２ </w:t>
            </w:r>
          </w:p>
        </w:tc>
      </w:tr>
      <w:tr w:rsidR="00787AE0" w:rsidRPr="0062632B" w:rsidTr="006B5D6A">
        <w:trPr>
          <w:trHeight w:val="526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※法人の場合は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代表者名も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記入してください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AE0" w:rsidRPr="0062632B" w:rsidRDefault="00787AE0" w:rsidP="006B5D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№ </w:t>
            </w:r>
          </w:p>
        </w:tc>
      </w:tr>
      <w:tr w:rsidR="00787AE0" w:rsidRPr="0062632B" w:rsidTr="00910FAE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AE0" w:rsidRPr="00162295" w:rsidRDefault="00787AE0" w:rsidP="007B5B19">
            <w:pPr>
              <w:widowControl/>
              <w:spacing w:afterLines="50" w:after="180"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（代表者）</w:t>
            </w:r>
          </w:p>
          <w:p w:rsidR="00787AE0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電話( Tel )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87AE0" w:rsidRPr="0062632B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787AE0" w:rsidRDefault="00787AE0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7AE0" w:rsidRPr="0062632B" w:rsidTr="00910FAE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AE0" w:rsidRPr="0062632B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Default="00787AE0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  <w:p w:rsidR="00787AE0" w:rsidRPr="00787AE0" w:rsidRDefault="00787AE0" w:rsidP="00787AE0">
            <w:pPr>
              <w:widowControl/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　　　　　　年　　　月　　　日</w:t>
            </w:r>
          </w:p>
        </w:tc>
      </w:tr>
      <w:tr w:rsidR="00787AE0" w:rsidRPr="0062632B" w:rsidTr="00910FAE">
        <w:trPr>
          <w:trHeight w:val="248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AE0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   種</w:t>
            </w:r>
          </w:p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B19" w:rsidRPr="00E6616B" w:rsidRDefault="00787AE0" w:rsidP="00E6616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 販売業(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Sales)</w:t>
            </w:r>
            <w:r w:rsidR="007B5B19" w:rsidRPr="00E6616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２ 整備業( Maintenance Services)</w:t>
            </w:r>
          </w:p>
          <w:p w:rsidR="00787AE0" w:rsidRPr="0062632B" w:rsidRDefault="00787AE0" w:rsidP="00E6616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３ 個人(Personal)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0" w:rsidRPr="0062632B" w:rsidRDefault="00787AE0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返納月日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7B5B19" w:rsidRPr="0062632B" w:rsidTr="00910FAE">
        <w:trPr>
          <w:trHeight w:val="73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5B19" w:rsidRPr="0062632B" w:rsidRDefault="007B5B19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19" w:rsidRPr="0062632B" w:rsidRDefault="007B5B19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Recipient 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B5B19" w:rsidRDefault="007B5B19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※申請人と異なる場合のみ記入</w:t>
            </w:r>
          </w:p>
          <w:p w:rsidR="006B5D6A" w:rsidRPr="0062632B" w:rsidRDefault="006B5D6A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B19" w:rsidRPr="0062632B" w:rsidRDefault="007B5B19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19" w:rsidRPr="0062632B" w:rsidRDefault="007B5B19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19" w:rsidRPr="0062632B" w:rsidRDefault="007B5B19" w:rsidP="007B5B1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632B" w:rsidRDefault="00787AE0" w:rsidP="007B5B19">
      <w:pPr>
        <w:wordWrap w:val="0"/>
        <w:spacing w:line="240" w:lineRule="exact"/>
        <w:ind w:rightChars="255" w:right="535"/>
        <w:jc w:val="righ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返納期限                     年　　　　　月　　　　　日まで</w:t>
      </w: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54A12" w:rsidRDefault="00454A12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注意事項</w:t>
      </w: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54A12" w:rsidRPr="00454A12" w:rsidRDefault="00454A12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   不正に許可を受けた場合は、 １年以下の懲役もしくは５０万円以下の罰金、 またはこれが併科されます。</w:t>
      </w:r>
    </w:p>
    <w:p w:rsidR="00454A12" w:rsidRDefault="00454A12" w:rsidP="00130480">
      <w:pPr>
        <w:spacing w:line="240" w:lineRule="exact"/>
        <w:ind w:rightChars="255" w:right="535" w:firstLineChars="1200" w:firstLine="26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（道路運送車両法第１０７条）</w:t>
      </w: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15600" w:rsidRPr="00F15600" w:rsidRDefault="00F15600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許可証、番号標の有効期限が満了したときは、その日から５日以内に返納してください。この返納期限内に許可証、</w:t>
      </w:r>
    </w:p>
    <w:p w:rsidR="00F15600" w:rsidRPr="00F15600" w:rsidRDefault="00F15600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番号標を返納しないときは、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６か月以下の懲役または３０万円以下の罰金が科せられます。</w:t>
      </w:r>
    </w:p>
    <w:p w:rsidR="00454A12" w:rsidRDefault="00F15600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（道路運送車両法第１０８条）</w:t>
      </w: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許可を受けた自動車であっても保安基準に適合しなければ、運行してはなりません。</w:t>
      </w: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上記１ ～３に該当すると思われる場合は、 本申請に関する情報を管轄する警察署に情報提供します。</w:t>
      </w: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臨時運行許可を申請する方は、 下記の書類を必ず提示してください。</w:t>
      </w:r>
    </w:p>
    <w:p w:rsidR="00CD1426" w:rsidRDefault="00CD1426" w:rsidP="005E1280">
      <w:pPr>
        <w:spacing w:line="240" w:lineRule="exact"/>
        <w:ind w:rightChars="255" w:right="5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自動車検査証、登録識別情報等通知書、自動車検査証返納証明書、登録事項等証明書など。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自動車損害賠償責任保険証明書 （自動車損害賠償責任共済証明書を含む） 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申請人又は来庁者の住所が確認できるもの。</w:t>
      </w:r>
    </w:p>
    <w:p w:rsidR="00F534A4" w:rsidRDefault="00F534A4" w:rsidP="009F4584">
      <w:pPr>
        <w:spacing w:line="240" w:lineRule="exact"/>
        <w:ind w:rightChars="255" w:right="535" w:firstLineChars="1350" w:firstLine="297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自動車運転免許証、マイナンバーカード、在留カードなど。</w:t>
      </w:r>
    </w:p>
    <w:p w:rsidR="00F534A4" w:rsidRDefault="00F534A4" w:rsidP="00F534A4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534A4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申請書記載方法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車名は、  トヨタ、ニッサン、ホンダ、マツダ  等と記入して下さい。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形状は、該当番号に○印をつけて下さい。 「６  その他」の場合は、 （  ）内に自動車検査証上の車体の形状を記入して下さい。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車台番号は、 車台に打刻されている記号番号を記入してください。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運行の目的は、該当番号に一つだけ○印をつけて下さい。   「３  その他」の場合は、 （  ）内に具体的に記入して下さい。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５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運行の経路は、運行目的達成のための発着主要経路の地点名を記入して下さい。</w:t>
      </w:r>
    </w:p>
    <w:p w:rsidR="00F534A4" w:rsidRPr="00F534A4" w:rsidRDefault="00F534A4" w:rsidP="005E1280">
      <w:pPr>
        <w:spacing w:line="240" w:lineRule="exact"/>
        <w:ind w:rightChars="255" w:right="535" w:firstLineChars="1150" w:firstLine="253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　（例  千代田区霞ヶ関～◯◯市～◯◯高速～◯◯市◯◯区）</w:t>
      </w:r>
    </w:p>
    <w:p w:rsidR="00F534A4" w:rsidRPr="00F534A4" w:rsidRDefault="00F534A4" w:rsidP="005E1280">
      <w:pPr>
        <w:spacing w:line="240" w:lineRule="exact"/>
        <w:ind w:rightChars="255" w:right="535" w:firstLineChars="1150" w:firstLine="253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</w:t>
      </w:r>
      <w:r w:rsidR="00034FC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したがって、 都道府県内一円、 市、町内等ばく然とした地域を記入したもの、 車検切れの車を販売する等の目的で各地を</w:t>
      </w:r>
    </w:p>
    <w:p w:rsidR="00F534A4" w:rsidRDefault="00F534A4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巡回する場合等は許可できません。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454A12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６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CD1426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許可を受ける方は、 申請人欄に必ず記入（申請人と来庁者が異なる場合は番号標受領者欄も記入）して下さい。</w:t>
      </w:r>
    </w:p>
    <w:sectPr w:rsidR="00F534A4" w:rsidRPr="00454A12" w:rsidSect="002B0D4B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4B" w:rsidRDefault="002B0D4B" w:rsidP="002B0D4B">
      <w:r>
        <w:separator/>
      </w:r>
    </w:p>
  </w:endnote>
  <w:endnote w:type="continuationSeparator" w:id="0">
    <w:p w:rsidR="002B0D4B" w:rsidRDefault="002B0D4B" w:rsidP="002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4B" w:rsidRDefault="002B0D4B" w:rsidP="002B0D4B">
      <w:r>
        <w:separator/>
      </w:r>
    </w:p>
  </w:footnote>
  <w:footnote w:type="continuationSeparator" w:id="0">
    <w:p w:rsidR="002B0D4B" w:rsidRDefault="002B0D4B" w:rsidP="002B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2B"/>
    <w:rsid w:val="00034FC8"/>
    <w:rsid w:val="00130480"/>
    <w:rsid w:val="00162295"/>
    <w:rsid w:val="002B0D4B"/>
    <w:rsid w:val="003017BA"/>
    <w:rsid w:val="00307FE3"/>
    <w:rsid w:val="003751BE"/>
    <w:rsid w:val="00454A12"/>
    <w:rsid w:val="00520661"/>
    <w:rsid w:val="00533E48"/>
    <w:rsid w:val="005C32E7"/>
    <w:rsid w:val="005E1280"/>
    <w:rsid w:val="0062632B"/>
    <w:rsid w:val="006B5D6A"/>
    <w:rsid w:val="0072209F"/>
    <w:rsid w:val="00787AE0"/>
    <w:rsid w:val="007B5B19"/>
    <w:rsid w:val="008F4EE5"/>
    <w:rsid w:val="00910FAE"/>
    <w:rsid w:val="009F4584"/>
    <w:rsid w:val="00A743AE"/>
    <w:rsid w:val="00BA49C2"/>
    <w:rsid w:val="00CD1426"/>
    <w:rsid w:val="00E11D59"/>
    <w:rsid w:val="00E6616B"/>
    <w:rsid w:val="00EA63DD"/>
    <w:rsid w:val="00F15600"/>
    <w:rsid w:val="00F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4BB4F-7E67-4FA0-BA88-678BE76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F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D4B"/>
  </w:style>
  <w:style w:type="paragraph" w:styleId="a7">
    <w:name w:val="footer"/>
    <w:basedOn w:val="a"/>
    <w:link w:val="a8"/>
    <w:uiPriority w:val="99"/>
    <w:unhideWhenUsed/>
    <w:rsid w:val="002B0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治恵</dc:creator>
  <cp:keywords/>
  <dc:description/>
  <cp:lastModifiedBy>八木　靖子</cp:lastModifiedBy>
  <cp:revision>2</cp:revision>
  <cp:lastPrinted>2020-09-29T01:58:00Z</cp:lastPrinted>
  <dcterms:created xsi:type="dcterms:W3CDTF">2020-09-29T02:31:00Z</dcterms:created>
  <dcterms:modified xsi:type="dcterms:W3CDTF">2020-09-29T02:31:00Z</dcterms:modified>
</cp:coreProperties>
</file>