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F05D" w14:textId="77777777" w:rsidR="00A940D9" w:rsidRP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様式第</w:t>
      </w:r>
      <w:r w:rsidR="004743AE">
        <w:rPr>
          <w:rFonts w:asciiTheme="minorEastAsia" w:hAnsiTheme="minorEastAsia" w:cs="Generic1-Regular" w:hint="eastAsia"/>
          <w:kern w:val="0"/>
          <w:sz w:val="24"/>
          <w:szCs w:val="24"/>
        </w:rPr>
        <w:t>２</w:t>
      </w: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号</w:t>
      </w:r>
    </w:p>
    <w:p w14:paraId="629BF7E6" w14:textId="77777777" w:rsidR="00A940D9" w:rsidRPr="00A940D9" w:rsidRDefault="000A4BFE" w:rsidP="00A940D9">
      <w:pPr>
        <w:autoSpaceDE w:val="0"/>
        <w:autoSpaceDN w:val="0"/>
        <w:adjustRightInd w:val="0"/>
        <w:ind w:firstLineChars="50" w:firstLine="120"/>
        <w:jc w:val="righ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A940D9"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年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A940D9"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月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　</w:t>
      </w:r>
      <w:r w:rsidR="00A940D9"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日</w:t>
      </w:r>
    </w:p>
    <w:p w14:paraId="148223C6" w14:textId="77777777" w:rsidR="00A940D9" w:rsidRPr="00A940D9" w:rsidRDefault="00A940D9" w:rsidP="00A940D9">
      <w:pPr>
        <w:autoSpaceDE w:val="0"/>
        <w:autoSpaceDN w:val="0"/>
        <w:adjustRightInd w:val="0"/>
        <w:ind w:firstLineChars="50" w:firstLine="120"/>
        <w:jc w:val="center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質</w:t>
      </w:r>
      <w:r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問</w:t>
      </w:r>
      <w:r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書</w:t>
      </w:r>
    </w:p>
    <w:p w14:paraId="5FA32803" w14:textId="77777777" w:rsid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142E711" w14:textId="77777777" w:rsidR="00A940D9" w:rsidRP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焼津</w:t>
      </w: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市長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1-Regular" w:hint="eastAsia"/>
          <w:kern w:val="0"/>
          <w:sz w:val="24"/>
          <w:szCs w:val="24"/>
        </w:rPr>
        <w:t>中野　弘道　様</w:t>
      </w:r>
    </w:p>
    <w:p w14:paraId="4EA720D6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7CA38B47" w14:textId="77777777" w:rsidR="001B40EC" w:rsidRPr="001B40EC" w:rsidRDefault="00EA7C2F" w:rsidP="001B40EC">
      <w:pPr>
        <w:wordWrap w:val="0"/>
        <w:autoSpaceDE w:val="0"/>
        <w:autoSpaceDN w:val="0"/>
        <w:adjustRightInd w:val="0"/>
        <w:ind w:firstLineChars="50" w:firstLine="120"/>
        <w:jc w:val="right"/>
        <w:rPr>
          <w:rFonts w:asciiTheme="minorEastAsia" w:hAnsiTheme="minorEastAsia" w:cs="Generic1-Regular"/>
          <w:kern w:val="0"/>
          <w:sz w:val="24"/>
          <w:szCs w:val="24"/>
          <w:u w:val="single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 xml:space="preserve">氏名（法人名）　　</w:t>
      </w:r>
      <w:r w:rsidR="001B40EC"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 xml:space="preserve">　　　　　　</w:t>
      </w:r>
    </w:p>
    <w:p w14:paraId="29232552" w14:textId="77777777" w:rsidR="00A940D9" w:rsidRPr="001B40EC" w:rsidRDefault="00A940D9" w:rsidP="001B40EC">
      <w:pPr>
        <w:wordWrap w:val="0"/>
        <w:autoSpaceDE w:val="0"/>
        <w:autoSpaceDN w:val="0"/>
        <w:adjustRightInd w:val="0"/>
        <w:ind w:firstLineChars="50" w:firstLine="120"/>
        <w:jc w:val="right"/>
        <w:rPr>
          <w:rFonts w:asciiTheme="minorEastAsia" w:hAnsiTheme="minorEastAsia" w:cs="Generic1-Regular"/>
          <w:kern w:val="0"/>
          <w:sz w:val="24"/>
          <w:szCs w:val="24"/>
          <w:u w:val="single"/>
        </w:rPr>
      </w:pPr>
      <w:r w:rsidRPr="001B40EC"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>代表者名</w:t>
      </w:r>
      <w:r w:rsidR="001B40EC"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 xml:space="preserve">　　　　</w:t>
      </w:r>
      <w:r w:rsidR="00EA7C2F"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 xml:space="preserve">　　</w:t>
      </w:r>
      <w:r w:rsidR="001B40EC">
        <w:rPr>
          <w:rFonts w:asciiTheme="minorEastAsia" w:hAnsiTheme="minorEastAsia" w:cs="Generic1-Regular" w:hint="eastAsia"/>
          <w:kern w:val="0"/>
          <w:sz w:val="24"/>
          <w:szCs w:val="24"/>
          <w:u w:val="single"/>
        </w:rPr>
        <w:t xml:space="preserve">　　　　　</w:t>
      </w:r>
    </w:p>
    <w:p w14:paraId="445B7E73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050EDC72" w14:textId="77777777" w:rsidR="00A940D9" w:rsidRPr="00A940D9" w:rsidRDefault="004743AE" w:rsidP="001B40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焼津市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浜通り服部家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利活用</w:t>
      </w:r>
      <w:r>
        <w:rPr>
          <w:rFonts w:asciiTheme="minorEastAsia" w:hAnsiTheme="minorEastAsia" w:cs="Generic0-Regular" w:hint="eastAsia"/>
          <w:kern w:val="0"/>
          <w:sz w:val="24"/>
          <w:szCs w:val="24"/>
        </w:rPr>
        <w:t>事業公募型プロポーザル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について、次の事項を質問します。</w:t>
      </w:r>
    </w:p>
    <w:p w14:paraId="262BACA6" w14:textId="77777777" w:rsidR="001B40EC" w:rsidRPr="004743AE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748B2EB9" w14:textId="77777777" w:rsidR="00A940D9" w:rsidRPr="00A940D9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１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所属部署</w:t>
      </w:r>
    </w:p>
    <w:p w14:paraId="1A8C67EB" w14:textId="77777777" w:rsidR="001B40EC" w:rsidRDefault="001B40EC" w:rsidP="001B40EC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77B6DD4" w14:textId="77777777" w:rsidR="00A940D9" w:rsidRPr="00A940D9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２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担当者名</w:t>
      </w:r>
    </w:p>
    <w:p w14:paraId="75310E1E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75F78643" w14:textId="77777777" w:rsidR="00A940D9" w:rsidRPr="00A940D9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３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担当者連絡先</w:t>
      </w:r>
    </w:p>
    <w:p w14:paraId="33E6B1CD" w14:textId="77777777" w:rsidR="00A940D9" w:rsidRPr="00A940D9" w:rsidRDefault="001B40EC" w:rsidP="001B40EC">
      <w:pPr>
        <w:autoSpaceDE w:val="0"/>
        <w:autoSpaceDN w:val="0"/>
        <w:adjustRightInd w:val="0"/>
        <w:ind w:firstLineChars="150" w:firstLine="36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電</w:t>
      </w:r>
      <w:r w:rsidR="00A940D9" w:rsidRPr="00A940D9">
        <w:rPr>
          <w:rFonts w:asciiTheme="minorEastAsia" w:hAnsiTheme="minorEastAsia" w:cs="Generic1-Regular"/>
          <w:kern w:val="0"/>
          <w:sz w:val="24"/>
          <w:szCs w:val="24"/>
        </w:rPr>
        <w:t xml:space="preserve"> </w:t>
      </w:r>
      <w:r w:rsidR="00A940D9"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話</w:t>
      </w:r>
    </w:p>
    <w:p w14:paraId="343FC9E2" w14:textId="77777777" w:rsidR="00A940D9" w:rsidRPr="00A940D9" w:rsidRDefault="00A940D9" w:rsidP="001B40EC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ＦＡＸ</w:t>
      </w:r>
    </w:p>
    <w:p w14:paraId="0E30B6BA" w14:textId="77777777" w:rsidR="00A940D9" w:rsidRPr="00A940D9" w:rsidRDefault="00A940D9" w:rsidP="001B40EC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/>
          <w:kern w:val="0"/>
          <w:sz w:val="24"/>
          <w:szCs w:val="24"/>
        </w:rPr>
        <w:t>E-mail</w:t>
      </w:r>
    </w:p>
    <w:p w14:paraId="7DDEA5F4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1917E2B" w14:textId="77777777" w:rsidR="00CB61F5" w:rsidRDefault="00CB61F5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４　質問事項</w:t>
      </w:r>
    </w:p>
    <w:p w14:paraId="25A233A1" w14:textId="77777777" w:rsidR="00CB61F5" w:rsidRDefault="00CB61F5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5AA37291" w14:textId="77777777" w:rsidR="00A940D9" w:rsidRP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質問１</w:t>
      </w:r>
    </w:p>
    <w:p w14:paraId="4B6EFEAA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7C2C9F5D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56EAAA4B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0393F4AA" w14:textId="77777777" w:rsidR="00A940D9" w:rsidRP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質問２</w:t>
      </w:r>
    </w:p>
    <w:p w14:paraId="5E1DC312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6D174EA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C7EF3A6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4D55FB73" w14:textId="77777777" w:rsidR="00A940D9" w:rsidRDefault="00A940D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A940D9">
        <w:rPr>
          <w:rFonts w:asciiTheme="minorEastAsia" w:hAnsiTheme="minorEastAsia" w:cs="Generic1-Regular" w:hint="eastAsia"/>
          <w:kern w:val="0"/>
          <w:sz w:val="24"/>
          <w:szCs w:val="24"/>
        </w:rPr>
        <w:t>質問３</w:t>
      </w:r>
    </w:p>
    <w:p w14:paraId="769C43F0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3E7543B" w14:textId="77777777" w:rsidR="001B40EC" w:rsidRDefault="001B40EC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3C9759FD" w14:textId="77777777" w:rsidR="006F5EC9" w:rsidRDefault="006F5EC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56410BC" w14:textId="77777777" w:rsidR="006F5EC9" w:rsidRDefault="006F5EC9" w:rsidP="00A940D9">
      <w:pPr>
        <w:autoSpaceDE w:val="0"/>
        <w:autoSpaceDN w:val="0"/>
        <w:adjustRightInd w:val="0"/>
        <w:ind w:firstLineChars="50" w:firstLine="12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sectPr w:rsidR="006F5EC9" w:rsidSect="006655F9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A42" w14:textId="77777777" w:rsidR="001B40EC" w:rsidRDefault="001B40EC" w:rsidP="00804E10">
      <w:r>
        <w:separator/>
      </w:r>
    </w:p>
  </w:endnote>
  <w:endnote w:type="continuationSeparator" w:id="0">
    <w:p w14:paraId="5849680E" w14:textId="77777777" w:rsidR="001B40EC" w:rsidRDefault="001B40EC" w:rsidP="008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4D" w14:textId="77777777" w:rsidR="001B40EC" w:rsidRDefault="001B40EC" w:rsidP="00804E10">
      <w:r>
        <w:separator/>
      </w:r>
    </w:p>
  </w:footnote>
  <w:footnote w:type="continuationSeparator" w:id="0">
    <w:p w14:paraId="34DD788F" w14:textId="77777777" w:rsidR="001B40EC" w:rsidRDefault="001B40EC" w:rsidP="0080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D6448"/>
    <w:multiLevelType w:val="hybridMultilevel"/>
    <w:tmpl w:val="82A2032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8A37AA"/>
    <w:multiLevelType w:val="hybridMultilevel"/>
    <w:tmpl w:val="DDAA5FFE"/>
    <w:lvl w:ilvl="0" w:tplc="B72ED716">
      <w:start w:val="1"/>
      <w:numFmt w:val="decimalFullWidth"/>
      <w:suff w:val="nothing"/>
      <w:lvlText w:val="（%1）"/>
      <w:lvlJc w:val="left"/>
      <w:pPr>
        <w:ind w:left="794" w:hanging="6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051F23"/>
    <w:multiLevelType w:val="hybridMultilevel"/>
    <w:tmpl w:val="EB4C5676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7B12E91E">
      <w:start w:val="2"/>
      <w:numFmt w:val="decimalFullWidth"/>
      <w:lvlText w:val="%2．"/>
      <w:lvlJc w:val="left"/>
      <w:pPr>
        <w:ind w:left="174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 w15:restartNumberingAfterBreak="0">
    <w:nsid w:val="19CE3ADD"/>
    <w:multiLevelType w:val="hybridMultilevel"/>
    <w:tmpl w:val="DE922FB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>
      <w:start w:val="3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AE4259"/>
    <w:multiLevelType w:val="hybridMultilevel"/>
    <w:tmpl w:val="70C84706"/>
    <w:lvl w:ilvl="0" w:tplc="18609418">
      <w:start w:val="1"/>
      <w:numFmt w:val="decimalEnclosedCircle"/>
      <w:suff w:val="nothing"/>
      <w:lvlText w:val="%1"/>
      <w:lvlJc w:val="left"/>
      <w:pPr>
        <w:ind w:left="567" w:hanging="362"/>
      </w:pPr>
      <w:rPr>
        <w:rFonts w:ascii="Century" w:eastAsia="ＭＳ 明朝" w:hAnsi="Century" w:cs="Times New Roman" w:hint="eastAsia"/>
        <w:lang w:val="en-US"/>
      </w:rPr>
    </w:lvl>
    <w:lvl w:ilvl="1" w:tplc="748C9C26">
      <w:start w:val="4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5F00116A">
      <w:start w:val="4"/>
      <w:numFmt w:val="bullet"/>
      <w:lvlText w:val="・"/>
      <w:lvlJc w:val="left"/>
      <w:pPr>
        <w:ind w:left="1767" w:hanging="360"/>
      </w:pPr>
      <w:rPr>
        <w:rFonts w:ascii="ＭＳ 明朝" w:eastAsia="ＭＳ 明朝" w:hAnsi="ＭＳ 明朝" w:cs="ＭＳ明朝" w:hint="eastAsia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A8619BB"/>
    <w:multiLevelType w:val="hybridMultilevel"/>
    <w:tmpl w:val="C60EC4E8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2F7C64CD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B38DB"/>
    <w:multiLevelType w:val="hybridMultilevel"/>
    <w:tmpl w:val="7D5826D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FA1184"/>
    <w:multiLevelType w:val="hybridMultilevel"/>
    <w:tmpl w:val="5A166D4C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EE3ED1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996188">
    <w:abstractNumId w:val="5"/>
  </w:num>
  <w:num w:numId="2" w16cid:durableId="233011894">
    <w:abstractNumId w:val="6"/>
  </w:num>
  <w:num w:numId="3" w16cid:durableId="114448760">
    <w:abstractNumId w:val="3"/>
  </w:num>
  <w:num w:numId="4" w16cid:durableId="112016188">
    <w:abstractNumId w:val="2"/>
  </w:num>
  <w:num w:numId="5" w16cid:durableId="758452723">
    <w:abstractNumId w:val="10"/>
  </w:num>
  <w:num w:numId="6" w16cid:durableId="874344397">
    <w:abstractNumId w:val="8"/>
  </w:num>
  <w:num w:numId="7" w16cid:durableId="947814167">
    <w:abstractNumId w:val="4"/>
  </w:num>
  <w:num w:numId="8" w16cid:durableId="1088506558">
    <w:abstractNumId w:val="1"/>
  </w:num>
  <w:num w:numId="9" w16cid:durableId="509486223">
    <w:abstractNumId w:val="7"/>
  </w:num>
  <w:num w:numId="10" w16cid:durableId="132791320">
    <w:abstractNumId w:val="0"/>
  </w:num>
  <w:num w:numId="11" w16cid:durableId="1020662519">
    <w:abstractNumId w:val="11"/>
  </w:num>
  <w:num w:numId="12" w16cid:durableId="36059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2"/>
    <w:rsid w:val="000003A5"/>
    <w:rsid w:val="000024E8"/>
    <w:rsid w:val="00004CDA"/>
    <w:rsid w:val="000245DB"/>
    <w:rsid w:val="000408B3"/>
    <w:rsid w:val="00062144"/>
    <w:rsid w:val="00072A53"/>
    <w:rsid w:val="00081B22"/>
    <w:rsid w:val="000962C3"/>
    <w:rsid w:val="00096A43"/>
    <w:rsid w:val="000A4BFE"/>
    <w:rsid w:val="000B6B84"/>
    <w:rsid w:val="000D1EC2"/>
    <w:rsid w:val="000E4C24"/>
    <w:rsid w:val="000F4E00"/>
    <w:rsid w:val="00103793"/>
    <w:rsid w:val="00106E82"/>
    <w:rsid w:val="00152DAE"/>
    <w:rsid w:val="00170F15"/>
    <w:rsid w:val="0017387C"/>
    <w:rsid w:val="001B40EC"/>
    <w:rsid w:val="001C46F9"/>
    <w:rsid w:val="002727F9"/>
    <w:rsid w:val="0027677B"/>
    <w:rsid w:val="002A78DD"/>
    <w:rsid w:val="002D6DEA"/>
    <w:rsid w:val="002E414E"/>
    <w:rsid w:val="003138C1"/>
    <w:rsid w:val="00326F99"/>
    <w:rsid w:val="00350C02"/>
    <w:rsid w:val="00356D0F"/>
    <w:rsid w:val="00391335"/>
    <w:rsid w:val="003A6C3B"/>
    <w:rsid w:val="003C7493"/>
    <w:rsid w:val="004347B9"/>
    <w:rsid w:val="004743AE"/>
    <w:rsid w:val="0047638A"/>
    <w:rsid w:val="004958C7"/>
    <w:rsid w:val="004E1A20"/>
    <w:rsid w:val="004F7AC6"/>
    <w:rsid w:val="0051446A"/>
    <w:rsid w:val="00524623"/>
    <w:rsid w:val="00552795"/>
    <w:rsid w:val="005A0A1C"/>
    <w:rsid w:val="005D589D"/>
    <w:rsid w:val="006302C2"/>
    <w:rsid w:val="006323D6"/>
    <w:rsid w:val="00653449"/>
    <w:rsid w:val="006655F9"/>
    <w:rsid w:val="006C496F"/>
    <w:rsid w:val="006C57C1"/>
    <w:rsid w:val="006F5EC9"/>
    <w:rsid w:val="006F7EDB"/>
    <w:rsid w:val="00706812"/>
    <w:rsid w:val="00737AFD"/>
    <w:rsid w:val="007445BC"/>
    <w:rsid w:val="007532E0"/>
    <w:rsid w:val="007C569D"/>
    <w:rsid w:val="007E0E68"/>
    <w:rsid w:val="00804E10"/>
    <w:rsid w:val="008456BC"/>
    <w:rsid w:val="00880098"/>
    <w:rsid w:val="00947275"/>
    <w:rsid w:val="00947583"/>
    <w:rsid w:val="0097335F"/>
    <w:rsid w:val="009A4467"/>
    <w:rsid w:val="009B4D78"/>
    <w:rsid w:val="009C4F67"/>
    <w:rsid w:val="009E6F21"/>
    <w:rsid w:val="00A10034"/>
    <w:rsid w:val="00A36BC0"/>
    <w:rsid w:val="00A60F01"/>
    <w:rsid w:val="00A70D22"/>
    <w:rsid w:val="00A93869"/>
    <w:rsid w:val="00A940D9"/>
    <w:rsid w:val="00A94EC2"/>
    <w:rsid w:val="00AF441A"/>
    <w:rsid w:val="00B24D7D"/>
    <w:rsid w:val="00B55D15"/>
    <w:rsid w:val="00BE6B53"/>
    <w:rsid w:val="00BF7DA3"/>
    <w:rsid w:val="00C25A78"/>
    <w:rsid w:val="00C507F3"/>
    <w:rsid w:val="00CB61F5"/>
    <w:rsid w:val="00CB6A65"/>
    <w:rsid w:val="00D36A11"/>
    <w:rsid w:val="00D5076E"/>
    <w:rsid w:val="00D633E5"/>
    <w:rsid w:val="00D75B7B"/>
    <w:rsid w:val="00E35538"/>
    <w:rsid w:val="00E35FD1"/>
    <w:rsid w:val="00E850F6"/>
    <w:rsid w:val="00E9097D"/>
    <w:rsid w:val="00EA7C2F"/>
    <w:rsid w:val="00F17BDF"/>
    <w:rsid w:val="00F45AFD"/>
    <w:rsid w:val="00F63B0B"/>
    <w:rsid w:val="00F653B5"/>
    <w:rsid w:val="00F66B54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04029"/>
  <w15:chartTrackingRefBased/>
  <w15:docId w15:val="{D66FAD6C-5A4B-4D20-889C-F99B377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E10"/>
  </w:style>
  <w:style w:type="paragraph" w:styleId="a5">
    <w:name w:val="footer"/>
    <w:basedOn w:val="a"/>
    <w:link w:val="a6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E10"/>
  </w:style>
  <w:style w:type="paragraph" w:styleId="a7">
    <w:name w:val="List Paragraph"/>
    <w:basedOn w:val="a"/>
    <w:uiPriority w:val="34"/>
    <w:qFormat/>
    <w:rsid w:val="00103793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10379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1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4C24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0E4C24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7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幸一郎</dc:creator>
  <cp:keywords/>
  <dc:description/>
  <cp:lastModifiedBy>望月　拓海</cp:lastModifiedBy>
  <cp:revision>39</cp:revision>
  <cp:lastPrinted>2019-10-16T11:36:00Z</cp:lastPrinted>
  <dcterms:created xsi:type="dcterms:W3CDTF">2019-05-22T09:25:00Z</dcterms:created>
  <dcterms:modified xsi:type="dcterms:W3CDTF">2025-09-02T05:19:00Z</dcterms:modified>
</cp:coreProperties>
</file>