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82A8" w14:textId="77777777" w:rsidR="00974DF6" w:rsidRDefault="00974DF6">
      <w:r>
        <w:rPr>
          <w:rFonts w:hint="eastAsia"/>
        </w:rPr>
        <w:t>様式第３号</w:t>
      </w:r>
    </w:p>
    <w:p w14:paraId="7DF74177" w14:textId="77777777" w:rsidR="00974DF6" w:rsidRDefault="00974DF6"/>
    <w:p w14:paraId="11977BA7" w14:textId="77777777" w:rsidR="0032304E" w:rsidRPr="0032304E" w:rsidRDefault="0032304E" w:rsidP="0032304E">
      <w:pPr>
        <w:jc w:val="center"/>
        <w:rPr>
          <w:sz w:val="32"/>
          <w:szCs w:val="32"/>
        </w:rPr>
      </w:pPr>
      <w:r w:rsidRPr="0032304E">
        <w:rPr>
          <w:rFonts w:hint="eastAsia"/>
          <w:sz w:val="32"/>
          <w:szCs w:val="32"/>
        </w:rPr>
        <w:t>令和７年度</w:t>
      </w:r>
      <w:r w:rsidRPr="0032304E">
        <w:rPr>
          <w:sz w:val="32"/>
          <w:szCs w:val="32"/>
        </w:rPr>
        <w:t>焼津市立保育所</w:t>
      </w:r>
      <w:r w:rsidRPr="0032304E">
        <w:rPr>
          <w:sz w:val="32"/>
          <w:szCs w:val="32"/>
        </w:rPr>
        <w:t>ICT</w:t>
      </w:r>
      <w:r w:rsidRPr="0032304E">
        <w:rPr>
          <w:sz w:val="32"/>
          <w:szCs w:val="32"/>
        </w:rPr>
        <w:t>化システム導入</w:t>
      </w:r>
    </w:p>
    <w:p w14:paraId="7B6F6E3C" w14:textId="77777777" w:rsidR="00974DF6" w:rsidRPr="009504C7" w:rsidRDefault="001523B0" w:rsidP="002F2E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実施</w:t>
      </w:r>
      <w:r w:rsidR="00974DF6">
        <w:rPr>
          <w:rFonts w:hint="eastAsia"/>
          <w:sz w:val="32"/>
          <w:szCs w:val="32"/>
        </w:rPr>
        <w:t>実績</w:t>
      </w:r>
    </w:p>
    <w:p w14:paraId="7CE4F951" w14:textId="77777777" w:rsidR="00974DF6" w:rsidRDefault="00974DF6"/>
    <w:p w14:paraId="773D8CA3" w14:textId="4A87D69D" w:rsidR="00974DF6" w:rsidRPr="004D2038" w:rsidRDefault="00974DF6">
      <w:r w:rsidRPr="004D2038">
        <w:rPr>
          <w:rFonts w:hint="eastAsia"/>
        </w:rPr>
        <w:t xml:space="preserve">１　</w:t>
      </w:r>
      <w:r w:rsidR="00EE1673">
        <w:rPr>
          <w:rFonts w:hint="eastAsia"/>
        </w:rPr>
        <w:t>実施</w:t>
      </w:r>
      <w:r w:rsidRPr="004D2038">
        <w:rPr>
          <w:rFonts w:hint="eastAsia"/>
        </w:rPr>
        <w:t>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14:paraId="568DCD08" w14:textId="77777777" w:rsidTr="003C5845">
        <w:trPr>
          <w:trHeight w:val="383"/>
        </w:trPr>
        <w:tc>
          <w:tcPr>
            <w:tcW w:w="426" w:type="dxa"/>
            <w:vAlign w:val="center"/>
          </w:tcPr>
          <w:p w14:paraId="0F493EEE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7FFF1BA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14:paraId="00E92811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14:paraId="0BB2D032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14:paraId="65E9D499" w14:textId="77777777"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14:paraId="3EBBF676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18FF8D2A" w14:textId="77777777"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14:paraId="1ED75542" w14:textId="77777777" w:rsidR="003C5845" w:rsidRPr="00CA6170" w:rsidRDefault="002D646F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○年〇月○日～</w:t>
            </w:r>
          </w:p>
          <w:p w14:paraId="45EE8604" w14:textId="77777777"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14:paraId="6A981467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14:paraId="6753A229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14:paraId="0E80EA92" w14:textId="77777777"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14:paraId="02B39731" w14:textId="77777777" w:rsidR="003C5845" w:rsidRPr="003C5845" w:rsidRDefault="003C5845" w:rsidP="003C5845"/>
        </w:tc>
      </w:tr>
      <w:tr w:rsidR="003C5845" w:rsidRPr="00CA6170" w14:paraId="7A8D9CD2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4BEAE788" w14:textId="77777777"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14:paraId="0DC13502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481B571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BE893CC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047AEAC8" w14:textId="77777777" w:rsidR="003C5845" w:rsidRPr="00CA6170" w:rsidRDefault="003C5845" w:rsidP="003C5845"/>
        </w:tc>
      </w:tr>
      <w:tr w:rsidR="003C5845" w:rsidRPr="00CA6170" w14:paraId="47B61D41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25C61DE6" w14:textId="77777777"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14:paraId="3C75D2E7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F28B34D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7733A1C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0A89134D" w14:textId="77777777" w:rsidR="003C5845" w:rsidRPr="00CA6170" w:rsidRDefault="003C5845" w:rsidP="003C5845"/>
        </w:tc>
      </w:tr>
      <w:tr w:rsidR="003C5845" w:rsidRPr="00CA6170" w14:paraId="1630F8A7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308D2DDE" w14:textId="77777777"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14:paraId="33255CA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B60B662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841922A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56911073" w14:textId="77777777" w:rsidR="003C5845" w:rsidRPr="00CA6170" w:rsidRDefault="003C5845" w:rsidP="003C5845"/>
        </w:tc>
      </w:tr>
      <w:tr w:rsidR="003C5845" w:rsidRPr="00CA6170" w14:paraId="6622CC1C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FBFCF38" w14:textId="77777777"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14:paraId="2C7D8C29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6776BB4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0FAE649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44615C68" w14:textId="77777777" w:rsidR="003C5845" w:rsidRPr="00CA6170" w:rsidRDefault="003C5845" w:rsidP="003C5845"/>
        </w:tc>
      </w:tr>
      <w:tr w:rsidR="003C5845" w:rsidRPr="00CA6170" w14:paraId="3F7F4AC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5FFD2F34" w14:textId="77777777"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14:paraId="0F08C05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DC7E3BB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8786F20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1F4BF193" w14:textId="77777777" w:rsidR="003C5845" w:rsidRPr="00CA6170" w:rsidRDefault="003C5845" w:rsidP="003C5845"/>
        </w:tc>
      </w:tr>
    </w:tbl>
    <w:p w14:paraId="11656F5F" w14:textId="17BFE0A4" w:rsidR="00974DF6" w:rsidRDefault="00974DF6">
      <w:r w:rsidRPr="00CA6170">
        <w:rPr>
          <w:rFonts w:hint="eastAsia"/>
        </w:rPr>
        <w:t>・貴社が実施した</w:t>
      </w:r>
      <w:r w:rsidR="000374E0">
        <w:rPr>
          <w:rFonts w:hint="eastAsia"/>
        </w:rPr>
        <w:t>過去５年間の</w:t>
      </w:r>
      <w:r w:rsidR="00EE1673">
        <w:rPr>
          <w:rFonts w:hint="eastAsia"/>
        </w:rPr>
        <w:t>本システムの導入</w:t>
      </w:r>
      <w:r w:rsidRPr="00CA6170">
        <w:rPr>
          <w:rFonts w:hint="eastAsia"/>
        </w:rPr>
        <w:t>業務で代表的なものを記入してください。（５業務以内）</w:t>
      </w:r>
    </w:p>
    <w:p w14:paraId="0868B302" w14:textId="708EE48C" w:rsidR="001A4CA1" w:rsidRPr="00CA6170" w:rsidRDefault="001A4CA1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最低でも１件は、静岡県内の</w:t>
      </w:r>
      <w:r w:rsidRPr="00EE1673">
        <w:rPr>
          <w:rFonts w:hint="eastAsia"/>
        </w:rPr>
        <w:t>地方公共団体</w:t>
      </w:r>
      <w:r>
        <w:rPr>
          <w:rFonts w:hint="eastAsia"/>
        </w:rPr>
        <w:t>における本システムの導入実績をご記入ください</w:t>
      </w:r>
      <w:r>
        <w:rPr>
          <w:rFonts w:hint="eastAsia"/>
        </w:rPr>
        <w:t>。</w:t>
      </w:r>
    </w:p>
    <w:p w14:paraId="4EE4A2E7" w14:textId="57F7CE42" w:rsidR="00974DF6" w:rsidRPr="004D2038" w:rsidRDefault="00974DF6" w:rsidP="001A4CA1">
      <w:pPr>
        <w:ind w:left="210" w:hangingChars="100" w:hanging="210"/>
        <w:rPr>
          <w:rFonts w:hint="eastAsia"/>
        </w:rPr>
      </w:pPr>
      <w:r w:rsidRPr="00CA6170">
        <w:rPr>
          <w:rFonts w:hint="eastAsia"/>
        </w:rPr>
        <w:t>・必ずしも、実施規模の大きいものを記入するだけでなく、今回提案を求めている事業規模に近いものもご記入ください。</w:t>
      </w:r>
    </w:p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6EFD" w14:textId="77777777" w:rsidR="005C2F0E" w:rsidRDefault="005C2F0E" w:rsidP="00C205CD">
      <w:r>
        <w:separator/>
      </w:r>
    </w:p>
  </w:endnote>
  <w:endnote w:type="continuationSeparator" w:id="0">
    <w:p w14:paraId="3BFAAA2B" w14:textId="77777777" w:rsidR="005C2F0E" w:rsidRDefault="005C2F0E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CD88" w14:textId="77777777" w:rsidR="005C2F0E" w:rsidRDefault="005C2F0E" w:rsidP="00C205CD">
      <w:r>
        <w:separator/>
      </w:r>
    </w:p>
  </w:footnote>
  <w:footnote w:type="continuationSeparator" w:id="0">
    <w:p w14:paraId="42BF2A11" w14:textId="77777777" w:rsidR="005C2F0E" w:rsidRDefault="005C2F0E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036D8D"/>
    <w:rsid w:val="000374E0"/>
    <w:rsid w:val="00053538"/>
    <w:rsid w:val="001523B0"/>
    <w:rsid w:val="001A4CA1"/>
    <w:rsid w:val="001F25BD"/>
    <w:rsid w:val="0025336F"/>
    <w:rsid w:val="002933B3"/>
    <w:rsid w:val="002D4C36"/>
    <w:rsid w:val="002D646F"/>
    <w:rsid w:val="002E2E56"/>
    <w:rsid w:val="002F2ED0"/>
    <w:rsid w:val="00305B79"/>
    <w:rsid w:val="0032304E"/>
    <w:rsid w:val="0039006B"/>
    <w:rsid w:val="003C5845"/>
    <w:rsid w:val="00456B9C"/>
    <w:rsid w:val="005C2F0E"/>
    <w:rsid w:val="005F2F3F"/>
    <w:rsid w:val="00806C35"/>
    <w:rsid w:val="00922490"/>
    <w:rsid w:val="0095722C"/>
    <w:rsid w:val="00974DF6"/>
    <w:rsid w:val="00B410D9"/>
    <w:rsid w:val="00BE756C"/>
    <w:rsid w:val="00C205CD"/>
    <w:rsid w:val="00C6665D"/>
    <w:rsid w:val="00CA7E83"/>
    <w:rsid w:val="00CB6E84"/>
    <w:rsid w:val="00E826A3"/>
    <w:rsid w:val="00EC726E"/>
    <w:rsid w:val="00E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CF46"/>
  <w15:chartTrackingRefBased/>
  <w15:docId w15:val="{102B8BD9-12B0-41D4-90F0-CD06F567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松永　拓己</cp:lastModifiedBy>
  <cp:revision>5</cp:revision>
  <cp:lastPrinted>2021-07-30T08:16:00Z</cp:lastPrinted>
  <dcterms:created xsi:type="dcterms:W3CDTF">2025-07-17T05:28:00Z</dcterms:created>
  <dcterms:modified xsi:type="dcterms:W3CDTF">2025-07-30T09:36:00Z</dcterms:modified>
</cp:coreProperties>
</file>