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10" w:rsidRDefault="00DB6E78">
      <w:r>
        <w:rPr>
          <w:rFonts w:hint="eastAsia"/>
        </w:rPr>
        <w:t>様式第６号</w:t>
      </w:r>
    </w:p>
    <w:p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:rsidR="00B750DA" w:rsidRDefault="00B750DA"/>
    <w:p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:rsidR="00B750DA" w:rsidRDefault="00B750DA"/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DB6E78" w:rsidRDefault="00DB6E78" w:rsidP="00DB6E78">
      <w:pPr>
        <w:jc w:val="right"/>
      </w:pPr>
    </w:p>
    <w:p w:rsidR="00DB6E78" w:rsidRDefault="00DB6E78" w:rsidP="00DB6E78">
      <w:pPr>
        <w:jc w:val="right"/>
      </w:pPr>
    </w:p>
    <w:p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:rsidR="00DB6E78" w:rsidRDefault="00D654B5" w:rsidP="00866DAC">
      <w:pPr>
        <w:ind w:firstLineChars="100" w:firstLine="210"/>
      </w:pPr>
      <w:r>
        <w:rPr>
          <w:rFonts w:ascii="ＭＳ 明朝" w:eastAsia="ＭＳ 明朝" w:hAnsi="ＭＳ 明朝" w:cs="ＭＳゴシック" w:hint="eastAsia"/>
          <w:kern w:val="0"/>
          <w:szCs w:val="21"/>
        </w:rPr>
        <w:t>令和６年度市内企業・スタートアップ等による共創プロジェクト業務委託</w:t>
      </w:r>
      <w:bookmarkStart w:id="0" w:name="_GoBack"/>
      <w:bookmarkEnd w:id="0"/>
      <w:r w:rsidR="00DB6E78">
        <w:rPr>
          <w:rFonts w:hint="eastAsia"/>
        </w:rPr>
        <w:t>プロポーザルに、下記の金額で応募します。</w:t>
      </w:r>
    </w:p>
    <w:p w:rsidR="00DB6E78" w:rsidRDefault="00DB6E78" w:rsidP="00DB6E78"/>
    <w:p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</w:tbl>
    <w:p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51" w:rsidRDefault="00117951" w:rsidP="00B750DA">
      <w:r>
        <w:separator/>
      </w:r>
    </w:p>
  </w:endnote>
  <w:endnote w:type="continuationSeparator" w:id="0">
    <w:p w:rsidR="00117951" w:rsidRDefault="00117951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51" w:rsidRDefault="00117951" w:rsidP="00B750DA">
      <w:r>
        <w:separator/>
      </w:r>
    </w:p>
  </w:footnote>
  <w:footnote w:type="continuationSeparator" w:id="0">
    <w:p w:rsidR="00117951" w:rsidRDefault="00117951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F1B20"/>
    <w:rsid w:val="00117951"/>
    <w:rsid w:val="00343266"/>
    <w:rsid w:val="0045423F"/>
    <w:rsid w:val="00866DAC"/>
    <w:rsid w:val="00B750DA"/>
    <w:rsid w:val="00B8044B"/>
    <w:rsid w:val="00BB0F3B"/>
    <w:rsid w:val="00BB3EDA"/>
    <w:rsid w:val="00BE1621"/>
    <w:rsid w:val="00CE6CF8"/>
    <w:rsid w:val="00D654B5"/>
    <w:rsid w:val="00DB39D3"/>
    <w:rsid w:val="00DB6E78"/>
    <w:rsid w:val="00DC4710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12</cp:revision>
  <cp:lastPrinted>2018-12-26T05:08:00Z</cp:lastPrinted>
  <dcterms:created xsi:type="dcterms:W3CDTF">2020-11-10T00:43:00Z</dcterms:created>
  <dcterms:modified xsi:type="dcterms:W3CDTF">2024-06-19T00:19:00Z</dcterms:modified>
</cp:coreProperties>
</file>