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2BE" w:rsidRPr="006858C4" w:rsidRDefault="00B762BE" w:rsidP="004104A8">
      <w:pPr>
        <w:autoSpaceDE w:val="0"/>
        <w:autoSpaceDN w:val="0"/>
      </w:pPr>
      <w:bookmarkStart w:id="0" w:name="_GoBack"/>
      <w:bookmarkEnd w:id="0"/>
      <w:r w:rsidRPr="006858C4">
        <w:rPr>
          <w:rFonts w:hint="eastAsia"/>
        </w:rPr>
        <w:t>第３号様式（第４条関係）</w:t>
      </w:r>
    </w:p>
    <w:p w:rsidR="00B762BE" w:rsidRPr="006858C4" w:rsidRDefault="00B762BE" w:rsidP="004104A8">
      <w:pPr>
        <w:autoSpaceDE w:val="0"/>
        <w:autoSpaceDN w:val="0"/>
        <w:jc w:val="center"/>
        <w:rPr>
          <w:sz w:val="22"/>
        </w:rPr>
      </w:pPr>
      <w:r w:rsidRPr="006858C4">
        <w:rPr>
          <w:rFonts w:hint="eastAsia"/>
          <w:sz w:val="22"/>
        </w:rPr>
        <w:t>事　業　計　画　書</w:t>
      </w:r>
    </w:p>
    <w:tbl>
      <w:tblPr>
        <w:tblStyle w:val="a3"/>
        <w:tblW w:w="0" w:type="auto"/>
        <w:tblLook w:val="04A0" w:firstRow="1" w:lastRow="0" w:firstColumn="1" w:lastColumn="0" w:noHBand="0" w:noVBand="1"/>
      </w:tblPr>
      <w:tblGrid>
        <w:gridCol w:w="1944"/>
        <w:gridCol w:w="1425"/>
        <w:gridCol w:w="5351"/>
      </w:tblGrid>
      <w:tr w:rsidR="006858C4" w:rsidRPr="006858C4" w:rsidTr="00845E13">
        <w:trPr>
          <w:trHeight w:val="474"/>
        </w:trPr>
        <w:tc>
          <w:tcPr>
            <w:tcW w:w="1944" w:type="dxa"/>
            <w:vMerge w:val="restart"/>
            <w:vAlign w:val="center"/>
          </w:tcPr>
          <w:p w:rsidR="00845E13" w:rsidRPr="006858C4" w:rsidRDefault="00845E13" w:rsidP="004104A8">
            <w:pPr>
              <w:autoSpaceDE w:val="0"/>
              <w:autoSpaceDN w:val="0"/>
              <w:jc w:val="distribute"/>
            </w:pPr>
            <w:r w:rsidRPr="006858C4">
              <w:rPr>
                <w:rFonts w:hint="eastAsia"/>
              </w:rPr>
              <w:t>事業者</w:t>
            </w:r>
          </w:p>
        </w:tc>
        <w:tc>
          <w:tcPr>
            <w:tcW w:w="1425" w:type="dxa"/>
            <w:vAlign w:val="center"/>
          </w:tcPr>
          <w:p w:rsidR="00845E13" w:rsidRPr="006858C4" w:rsidRDefault="00845E13" w:rsidP="004104A8">
            <w:pPr>
              <w:autoSpaceDE w:val="0"/>
              <w:autoSpaceDN w:val="0"/>
              <w:jc w:val="center"/>
            </w:pPr>
            <w:r w:rsidRPr="006858C4">
              <w:rPr>
                <w:rFonts w:hint="eastAsia"/>
              </w:rPr>
              <w:t>住　　所</w:t>
            </w:r>
          </w:p>
        </w:tc>
        <w:tc>
          <w:tcPr>
            <w:tcW w:w="5351" w:type="dxa"/>
            <w:vAlign w:val="center"/>
          </w:tcPr>
          <w:p w:rsidR="00845E13" w:rsidRPr="006858C4" w:rsidRDefault="00845E13" w:rsidP="004104A8">
            <w:pPr>
              <w:autoSpaceDE w:val="0"/>
              <w:autoSpaceDN w:val="0"/>
              <w:ind w:firstLineChars="1500" w:firstLine="3150"/>
            </w:pPr>
          </w:p>
        </w:tc>
      </w:tr>
      <w:tr w:rsidR="006858C4" w:rsidRPr="006858C4" w:rsidTr="00845E13">
        <w:trPr>
          <w:trHeight w:val="410"/>
        </w:trPr>
        <w:tc>
          <w:tcPr>
            <w:tcW w:w="1944" w:type="dxa"/>
            <w:vMerge/>
            <w:vAlign w:val="center"/>
          </w:tcPr>
          <w:p w:rsidR="00845E13" w:rsidRPr="006858C4" w:rsidRDefault="00845E13" w:rsidP="004104A8">
            <w:pPr>
              <w:autoSpaceDE w:val="0"/>
              <w:autoSpaceDN w:val="0"/>
              <w:jc w:val="distribute"/>
            </w:pPr>
          </w:p>
        </w:tc>
        <w:tc>
          <w:tcPr>
            <w:tcW w:w="1425" w:type="dxa"/>
            <w:vAlign w:val="center"/>
          </w:tcPr>
          <w:p w:rsidR="00845E13" w:rsidRPr="006858C4" w:rsidRDefault="00845E13" w:rsidP="004104A8">
            <w:pPr>
              <w:autoSpaceDE w:val="0"/>
              <w:autoSpaceDN w:val="0"/>
              <w:jc w:val="center"/>
            </w:pPr>
            <w:r w:rsidRPr="006858C4">
              <w:rPr>
                <w:rFonts w:hint="eastAsia"/>
              </w:rPr>
              <w:t>氏　　名</w:t>
            </w:r>
          </w:p>
        </w:tc>
        <w:tc>
          <w:tcPr>
            <w:tcW w:w="5351" w:type="dxa"/>
            <w:vAlign w:val="center"/>
          </w:tcPr>
          <w:p w:rsidR="00845E13" w:rsidRPr="006858C4" w:rsidRDefault="00845E13" w:rsidP="004104A8">
            <w:pPr>
              <w:autoSpaceDE w:val="0"/>
              <w:autoSpaceDN w:val="0"/>
              <w:ind w:firstLineChars="1500" w:firstLine="3150"/>
            </w:pPr>
          </w:p>
        </w:tc>
      </w:tr>
      <w:tr w:rsidR="006858C4" w:rsidRPr="006858C4" w:rsidTr="00845E13">
        <w:trPr>
          <w:trHeight w:val="415"/>
        </w:trPr>
        <w:tc>
          <w:tcPr>
            <w:tcW w:w="1944" w:type="dxa"/>
            <w:vMerge/>
            <w:vAlign w:val="center"/>
          </w:tcPr>
          <w:p w:rsidR="00845E13" w:rsidRPr="006858C4" w:rsidRDefault="00845E13" w:rsidP="004104A8">
            <w:pPr>
              <w:autoSpaceDE w:val="0"/>
              <w:autoSpaceDN w:val="0"/>
              <w:jc w:val="distribute"/>
            </w:pPr>
          </w:p>
        </w:tc>
        <w:tc>
          <w:tcPr>
            <w:tcW w:w="1425" w:type="dxa"/>
            <w:vAlign w:val="center"/>
          </w:tcPr>
          <w:p w:rsidR="00845E13" w:rsidRPr="006858C4" w:rsidRDefault="00845E13" w:rsidP="004104A8">
            <w:pPr>
              <w:autoSpaceDE w:val="0"/>
              <w:autoSpaceDN w:val="0"/>
              <w:jc w:val="center"/>
            </w:pPr>
            <w:r w:rsidRPr="006858C4">
              <w:rPr>
                <w:rFonts w:hint="eastAsia"/>
              </w:rPr>
              <w:t>電話番号</w:t>
            </w:r>
          </w:p>
        </w:tc>
        <w:tc>
          <w:tcPr>
            <w:tcW w:w="5351" w:type="dxa"/>
            <w:vAlign w:val="center"/>
          </w:tcPr>
          <w:p w:rsidR="00845E13" w:rsidRPr="006858C4" w:rsidRDefault="00845E13" w:rsidP="004104A8">
            <w:pPr>
              <w:autoSpaceDE w:val="0"/>
              <w:autoSpaceDN w:val="0"/>
              <w:ind w:firstLineChars="1500" w:firstLine="3150"/>
            </w:pPr>
          </w:p>
        </w:tc>
      </w:tr>
      <w:tr w:rsidR="006858C4" w:rsidRPr="006858C4" w:rsidTr="00845E13">
        <w:trPr>
          <w:trHeight w:val="420"/>
        </w:trPr>
        <w:tc>
          <w:tcPr>
            <w:tcW w:w="1944" w:type="dxa"/>
            <w:vMerge w:val="restart"/>
            <w:vAlign w:val="center"/>
          </w:tcPr>
          <w:p w:rsidR="00845E13" w:rsidRPr="006858C4" w:rsidRDefault="00845E13" w:rsidP="004104A8">
            <w:pPr>
              <w:autoSpaceDE w:val="0"/>
              <w:autoSpaceDN w:val="0"/>
              <w:jc w:val="distribute"/>
            </w:pPr>
            <w:r w:rsidRPr="006858C4">
              <w:rPr>
                <w:rFonts w:hint="eastAsia"/>
              </w:rPr>
              <w:t>設計者</w:t>
            </w:r>
          </w:p>
        </w:tc>
        <w:tc>
          <w:tcPr>
            <w:tcW w:w="1425" w:type="dxa"/>
            <w:vAlign w:val="center"/>
          </w:tcPr>
          <w:p w:rsidR="00845E13" w:rsidRPr="006858C4" w:rsidRDefault="00845E13" w:rsidP="004104A8">
            <w:pPr>
              <w:autoSpaceDE w:val="0"/>
              <w:autoSpaceDN w:val="0"/>
              <w:jc w:val="center"/>
            </w:pPr>
            <w:r w:rsidRPr="006858C4">
              <w:rPr>
                <w:rFonts w:hint="eastAsia"/>
              </w:rPr>
              <w:t>住　　所</w:t>
            </w:r>
          </w:p>
        </w:tc>
        <w:tc>
          <w:tcPr>
            <w:tcW w:w="5351" w:type="dxa"/>
            <w:vAlign w:val="center"/>
          </w:tcPr>
          <w:p w:rsidR="00845E13" w:rsidRPr="006858C4" w:rsidRDefault="00845E13" w:rsidP="004104A8">
            <w:pPr>
              <w:autoSpaceDE w:val="0"/>
              <w:autoSpaceDN w:val="0"/>
              <w:ind w:firstLineChars="1500" w:firstLine="3150"/>
            </w:pPr>
          </w:p>
        </w:tc>
      </w:tr>
      <w:tr w:rsidR="006858C4" w:rsidRPr="006858C4" w:rsidTr="00845E13">
        <w:trPr>
          <w:trHeight w:val="413"/>
        </w:trPr>
        <w:tc>
          <w:tcPr>
            <w:tcW w:w="1944" w:type="dxa"/>
            <w:vMerge/>
            <w:vAlign w:val="center"/>
          </w:tcPr>
          <w:p w:rsidR="00845E13" w:rsidRPr="006858C4" w:rsidRDefault="00845E13" w:rsidP="004104A8">
            <w:pPr>
              <w:autoSpaceDE w:val="0"/>
              <w:autoSpaceDN w:val="0"/>
              <w:jc w:val="distribute"/>
            </w:pPr>
          </w:p>
        </w:tc>
        <w:tc>
          <w:tcPr>
            <w:tcW w:w="1425" w:type="dxa"/>
            <w:vAlign w:val="center"/>
          </w:tcPr>
          <w:p w:rsidR="00845E13" w:rsidRPr="006858C4" w:rsidRDefault="00845E13" w:rsidP="004104A8">
            <w:pPr>
              <w:autoSpaceDE w:val="0"/>
              <w:autoSpaceDN w:val="0"/>
              <w:jc w:val="center"/>
            </w:pPr>
            <w:r w:rsidRPr="006858C4">
              <w:rPr>
                <w:rFonts w:hint="eastAsia"/>
              </w:rPr>
              <w:t>氏　　名</w:t>
            </w:r>
          </w:p>
        </w:tc>
        <w:tc>
          <w:tcPr>
            <w:tcW w:w="5351" w:type="dxa"/>
            <w:vAlign w:val="center"/>
          </w:tcPr>
          <w:p w:rsidR="00845E13" w:rsidRPr="006858C4" w:rsidRDefault="00845E13" w:rsidP="004104A8">
            <w:pPr>
              <w:autoSpaceDE w:val="0"/>
              <w:autoSpaceDN w:val="0"/>
              <w:ind w:firstLineChars="1500" w:firstLine="3150"/>
            </w:pPr>
          </w:p>
        </w:tc>
      </w:tr>
      <w:tr w:rsidR="006858C4" w:rsidRPr="006858C4" w:rsidTr="00845E13">
        <w:trPr>
          <w:trHeight w:val="419"/>
        </w:trPr>
        <w:tc>
          <w:tcPr>
            <w:tcW w:w="1944" w:type="dxa"/>
            <w:vMerge/>
            <w:vAlign w:val="center"/>
          </w:tcPr>
          <w:p w:rsidR="00845E13" w:rsidRPr="006858C4" w:rsidRDefault="00845E13" w:rsidP="004104A8">
            <w:pPr>
              <w:autoSpaceDE w:val="0"/>
              <w:autoSpaceDN w:val="0"/>
              <w:jc w:val="distribute"/>
            </w:pPr>
          </w:p>
        </w:tc>
        <w:tc>
          <w:tcPr>
            <w:tcW w:w="1425" w:type="dxa"/>
            <w:vAlign w:val="center"/>
          </w:tcPr>
          <w:p w:rsidR="00845E13" w:rsidRPr="006858C4" w:rsidRDefault="00845E13" w:rsidP="004104A8">
            <w:pPr>
              <w:autoSpaceDE w:val="0"/>
              <w:autoSpaceDN w:val="0"/>
              <w:jc w:val="center"/>
            </w:pPr>
            <w:r w:rsidRPr="006858C4">
              <w:rPr>
                <w:rFonts w:hint="eastAsia"/>
              </w:rPr>
              <w:t>電話番号</w:t>
            </w:r>
          </w:p>
        </w:tc>
        <w:tc>
          <w:tcPr>
            <w:tcW w:w="5351" w:type="dxa"/>
            <w:vAlign w:val="center"/>
          </w:tcPr>
          <w:p w:rsidR="00845E13" w:rsidRPr="006858C4" w:rsidRDefault="00845E13" w:rsidP="004104A8">
            <w:pPr>
              <w:autoSpaceDE w:val="0"/>
              <w:autoSpaceDN w:val="0"/>
              <w:ind w:firstLineChars="1500" w:firstLine="3150"/>
            </w:pPr>
          </w:p>
        </w:tc>
      </w:tr>
      <w:tr w:rsidR="006858C4" w:rsidRPr="006858C4" w:rsidTr="00845E13">
        <w:trPr>
          <w:trHeight w:val="545"/>
        </w:trPr>
        <w:tc>
          <w:tcPr>
            <w:tcW w:w="1944" w:type="dxa"/>
            <w:vMerge w:val="restart"/>
            <w:vAlign w:val="center"/>
          </w:tcPr>
          <w:p w:rsidR="00845E13" w:rsidRPr="006858C4" w:rsidRDefault="00845E13" w:rsidP="004104A8">
            <w:pPr>
              <w:autoSpaceDE w:val="0"/>
              <w:autoSpaceDN w:val="0"/>
              <w:jc w:val="distribute"/>
            </w:pPr>
            <w:r w:rsidRPr="006858C4">
              <w:rPr>
                <w:rFonts w:hint="eastAsia"/>
              </w:rPr>
              <w:t>事業区域</w:t>
            </w:r>
          </w:p>
        </w:tc>
        <w:tc>
          <w:tcPr>
            <w:tcW w:w="1425" w:type="dxa"/>
            <w:vAlign w:val="center"/>
          </w:tcPr>
          <w:p w:rsidR="00845E13" w:rsidRPr="006858C4" w:rsidRDefault="00845E13" w:rsidP="004104A8">
            <w:pPr>
              <w:autoSpaceDE w:val="0"/>
              <w:autoSpaceDN w:val="0"/>
              <w:jc w:val="center"/>
            </w:pPr>
            <w:r w:rsidRPr="006858C4">
              <w:rPr>
                <w:rFonts w:hint="eastAsia"/>
              </w:rPr>
              <w:t>所</w:t>
            </w:r>
            <w:r w:rsidRPr="006858C4">
              <w:rPr>
                <w:rFonts w:hint="eastAsia"/>
              </w:rPr>
              <w:t xml:space="preserve"> </w:t>
            </w:r>
            <w:r w:rsidRPr="006858C4">
              <w:rPr>
                <w:rFonts w:hint="eastAsia"/>
              </w:rPr>
              <w:t>在</w:t>
            </w:r>
            <w:r w:rsidRPr="006858C4">
              <w:rPr>
                <w:rFonts w:hint="eastAsia"/>
              </w:rPr>
              <w:t xml:space="preserve"> </w:t>
            </w:r>
            <w:r w:rsidRPr="006858C4">
              <w:rPr>
                <w:rFonts w:hint="eastAsia"/>
              </w:rPr>
              <w:t>地</w:t>
            </w:r>
          </w:p>
        </w:tc>
        <w:tc>
          <w:tcPr>
            <w:tcW w:w="5351" w:type="dxa"/>
            <w:vAlign w:val="center"/>
          </w:tcPr>
          <w:p w:rsidR="00845E13" w:rsidRPr="006858C4" w:rsidRDefault="00845E13" w:rsidP="004104A8">
            <w:pPr>
              <w:autoSpaceDE w:val="0"/>
              <w:autoSpaceDN w:val="0"/>
            </w:pPr>
          </w:p>
        </w:tc>
      </w:tr>
      <w:tr w:rsidR="006858C4" w:rsidRPr="006858C4" w:rsidTr="00845E13">
        <w:trPr>
          <w:trHeight w:val="545"/>
        </w:trPr>
        <w:tc>
          <w:tcPr>
            <w:tcW w:w="1944" w:type="dxa"/>
            <w:vMerge/>
            <w:vAlign w:val="center"/>
          </w:tcPr>
          <w:p w:rsidR="00845E13" w:rsidRPr="006858C4" w:rsidRDefault="00845E13" w:rsidP="004104A8">
            <w:pPr>
              <w:autoSpaceDE w:val="0"/>
              <w:autoSpaceDN w:val="0"/>
              <w:jc w:val="distribute"/>
            </w:pPr>
          </w:p>
        </w:tc>
        <w:tc>
          <w:tcPr>
            <w:tcW w:w="1425" w:type="dxa"/>
            <w:vAlign w:val="center"/>
          </w:tcPr>
          <w:p w:rsidR="00845E13" w:rsidRPr="006858C4" w:rsidRDefault="00845E13" w:rsidP="004104A8">
            <w:pPr>
              <w:autoSpaceDE w:val="0"/>
              <w:autoSpaceDN w:val="0"/>
              <w:jc w:val="center"/>
            </w:pPr>
            <w:r w:rsidRPr="006858C4">
              <w:rPr>
                <w:rFonts w:hint="eastAsia"/>
              </w:rPr>
              <w:t>面</w:t>
            </w:r>
            <w:r w:rsidRPr="006858C4">
              <w:rPr>
                <w:rFonts w:hint="eastAsia"/>
              </w:rPr>
              <w:t xml:space="preserve">    </w:t>
            </w:r>
            <w:r w:rsidRPr="006858C4">
              <w:rPr>
                <w:rFonts w:hint="eastAsia"/>
              </w:rPr>
              <w:t>積</w:t>
            </w:r>
          </w:p>
        </w:tc>
        <w:tc>
          <w:tcPr>
            <w:tcW w:w="5351" w:type="dxa"/>
            <w:vAlign w:val="center"/>
          </w:tcPr>
          <w:p w:rsidR="00845E13" w:rsidRPr="006858C4" w:rsidRDefault="00845E13" w:rsidP="004104A8">
            <w:pPr>
              <w:autoSpaceDE w:val="0"/>
              <w:autoSpaceDN w:val="0"/>
            </w:pPr>
            <w:r w:rsidRPr="006858C4">
              <w:rPr>
                <w:rFonts w:hint="eastAsia"/>
              </w:rPr>
              <w:t xml:space="preserve">　　　　　　　　　　　　　　　　㎡</w:t>
            </w:r>
          </w:p>
        </w:tc>
      </w:tr>
      <w:tr w:rsidR="006858C4" w:rsidRPr="006858C4" w:rsidTr="0025288D">
        <w:trPr>
          <w:trHeight w:val="545"/>
        </w:trPr>
        <w:tc>
          <w:tcPr>
            <w:tcW w:w="3369" w:type="dxa"/>
            <w:gridSpan w:val="2"/>
            <w:vAlign w:val="center"/>
          </w:tcPr>
          <w:p w:rsidR="00C32108" w:rsidRPr="006858C4" w:rsidRDefault="00C32108" w:rsidP="004104A8">
            <w:pPr>
              <w:autoSpaceDE w:val="0"/>
              <w:autoSpaceDN w:val="0"/>
              <w:snapToGrid w:val="0"/>
              <w:jc w:val="distribute"/>
            </w:pPr>
            <w:r w:rsidRPr="006858C4">
              <w:rPr>
                <w:rFonts w:hint="eastAsia"/>
              </w:rPr>
              <w:t>再生可能エネルギー源の種別</w:t>
            </w:r>
          </w:p>
        </w:tc>
        <w:tc>
          <w:tcPr>
            <w:tcW w:w="5351" w:type="dxa"/>
            <w:vAlign w:val="center"/>
          </w:tcPr>
          <w:p w:rsidR="00C32108" w:rsidRPr="006858C4" w:rsidRDefault="00C32108" w:rsidP="004104A8">
            <w:pPr>
              <w:autoSpaceDE w:val="0"/>
              <w:autoSpaceDN w:val="0"/>
              <w:ind w:right="1785"/>
            </w:pPr>
            <w:r w:rsidRPr="006858C4">
              <w:rPr>
                <w:rFonts w:hint="eastAsia"/>
              </w:rPr>
              <w:t>１　太陽光　　　２　風力</w:t>
            </w:r>
          </w:p>
        </w:tc>
      </w:tr>
      <w:tr w:rsidR="006858C4" w:rsidRPr="006858C4" w:rsidTr="0025288D">
        <w:trPr>
          <w:trHeight w:val="545"/>
        </w:trPr>
        <w:tc>
          <w:tcPr>
            <w:tcW w:w="3369" w:type="dxa"/>
            <w:gridSpan w:val="2"/>
            <w:vAlign w:val="center"/>
          </w:tcPr>
          <w:p w:rsidR="00567AF5" w:rsidRPr="006858C4" w:rsidRDefault="00567AF5" w:rsidP="004104A8">
            <w:pPr>
              <w:autoSpaceDE w:val="0"/>
              <w:autoSpaceDN w:val="0"/>
              <w:snapToGrid w:val="0"/>
              <w:jc w:val="distribute"/>
            </w:pPr>
            <w:r w:rsidRPr="006858C4">
              <w:rPr>
                <w:rFonts w:hint="eastAsia"/>
              </w:rPr>
              <w:t>太陽電池モジュールの総面積</w:t>
            </w:r>
          </w:p>
          <w:p w:rsidR="00567AF5" w:rsidRPr="006858C4" w:rsidRDefault="00567AF5" w:rsidP="004104A8">
            <w:pPr>
              <w:autoSpaceDE w:val="0"/>
              <w:autoSpaceDN w:val="0"/>
              <w:snapToGrid w:val="0"/>
              <w:jc w:val="distribute"/>
            </w:pPr>
            <w:r w:rsidRPr="006858C4">
              <w:rPr>
                <w:rFonts w:hint="eastAsia"/>
              </w:rPr>
              <w:t>又は</w:t>
            </w:r>
            <w:r w:rsidR="00C32108" w:rsidRPr="006858C4">
              <w:rPr>
                <w:rFonts w:hint="eastAsia"/>
              </w:rPr>
              <w:t>風力</w:t>
            </w:r>
            <w:r w:rsidRPr="006858C4">
              <w:rPr>
                <w:rFonts w:hint="eastAsia"/>
              </w:rPr>
              <w:t>発電施設の高さ</w:t>
            </w:r>
          </w:p>
        </w:tc>
        <w:tc>
          <w:tcPr>
            <w:tcW w:w="5351" w:type="dxa"/>
            <w:vAlign w:val="center"/>
          </w:tcPr>
          <w:p w:rsidR="00567AF5" w:rsidRPr="006858C4" w:rsidRDefault="00567AF5" w:rsidP="004104A8">
            <w:pPr>
              <w:autoSpaceDE w:val="0"/>
              <w:autoSpaceDN w:val="0"/>
              <w:ind w:right="945"/>
              <w:jc w:val="right"/>
            </w:pPr>
            <w:r w:rsidRPr="006858C4">
              <w:rPr>
                <w:rFonts w:hint="eastAsia"/>
              </w:rPr>
              <w:t>㎡（ｍ）</w:t>
            </w:r>
          </w:p>
        </w:tc>
      </w:tr>
      <w:tr w:rsidR="006858C4" w:rsidRPr="006858C4" w:rsidTr="0025288D">
        <w:trPr>
          <w:trHeight w:val="545"/>
        </w:trPr>
        <w:tc>
          <w:tcPr>
            <w:tcW w:w="3369" w:type="dxa"/>
            <w:gridSpan w:val="2"/>
            <w:vAlign w:val="center"/>
          </w:tcPr>
          <w:p w:rsidR="00567AF5" w:rsidRPr="006858C4" w:rsidRDefault="00567AF5" w:rsidP="004104A8">
            <w:pPr>
              <w:autoSpaceDE w:val="0"/>
              <w:autoSpaceDN w:val="0"/>
              <w:jc w:val="distribute"/>
            </w:pPr>
            <w:r w:rsidRPr="006858C4">
              <w:rPr>
                <w:rFonts w:hint="eastAsia"/>
              </w:rPr>
              <w:t>想定発電出力</w:t>
            </w:r>
          </w:p>
        </w:tc>
        <w:tc>
          <w:tcPr>
            <w:tcW w:w="5351" w:type="dxa"/>
            <w:vAlign w:val="center"/>
          </w:tcPr>
          <w:p w:rsidR="00567AF5" w:rsidRPr="006858C4" w:rsidRDefault="00567AF5" w:rsidP="004104A8">
            <w:pPr>
              <w:autoSpaceDE w:val="0"/>
              <w:autoSpaceDN w:val="0"/>
              <w:ind w:firstLineChars="1600" w:firstLine="3360"/>
            </w:pPr>
            <w:r w:rsidRPr="006858C4">
              <w:rPr>
                <w:rFonts w:hint="eastAsia"/>
              </w:rPr>
              <w:t>ｋＷ</w:t>
            </w:r>
          </w:p>
        </w:tc>
      </w:tr>
      <w:tr w:rsidR="006858C4" w:rsidRPr="006858C4" w:rsidTr="0025288D">
        <w:trPr>
          <w:trHeight w:val="545"/>
        </w:trPr>
        <w:tc>
          <w:tcPr>
            <w:tcW w:w="3369" w:type="dxa"/>
            <w:gridSpan w:val="2"/>
            <w:vAlign w:val="center"/>
          </w:tcPr>
          <w:p w:rsidR="00567AF5" w:rsidRPr="006858C4" w:rsidRDefault="00567AF5" w:rsidP="004104A8">
            <w:pPr>
              <w:autoSpaceDE w:val="0"/>
              <w:autoSpaceDN w:val="0"/>
              <w:jc w:val="distribute"/>
            </w:pPr>
            <w:r w:rsidRPr="006858C4">
              <w:rPr>
                <w:rFonts w:hint="eastAsia"/>
              </w:rPr>
              <w:t>想定年間発電電力量</w:t>
            </w:r>
          </w:p>
        </w:tc>
        <w:tc>
          <w:tcPr>
            <w:tcW w:w="5351" w:type="dxa"/>
            <w:vAlign w:val="center"/>
          </w:tcPr>
          <w:p w:rsidR="00567AF5" w:rsidRPr="006858C4" w:rsidRDefault="00567AF5" w:rsidP="004104A8">
            <w:pPr>
              <w:autoSpaceDE w:val="0"/>
              <w:autoSpaceDN w:val="0"/>
              <w:ind w:firstLineChars="1600" w:firstLine="3360"/>
            </w:pPr>
            <w:r w:rsidRPr="006858C4">
              <w:rPr>
                <w:rFonts w:hint="eastAsia"/>
              </w:rPr>
              <w:t>ｋＷｈ</w:t>
            </w:r>
          </w:p>
        </w:tc>
      </w:tr>
      <w:tr w:rsidR="006858C4" w:rsidRPr="006858C4" w:rsidTr="0025288D">
        <w:trPr>
          <w:trHeight w:val="545"/>
        </w:trPr>
        <w:tc>
          <w:tcPr>
            <w:tcW w:w="3369" w:type="dxa"/>
            <w:gridSpan w:val="2"/>
            <w:vAlign w:val="center"/>
          </w:tcPr>
          <w:p w:rsidR="00567AF5" w:rsidRPr="006858C4" w:rsidRDefault="00567AF5" w:rsidP="004104A8">
            <w:pPr>
              <w:autoSpaceDE w:val="0"/>
              <w:autoSpaceDN w:val="0"/>
              <w:jc w:val="distribute"/>
            </w:pPr>
            <w:r w:rsidRPr="006858C4">
              <w:rPr>
                <w:rFonts w:hint="eastAsia"/>
              </w:rPr>
              <w:t>消防施設</w:t>
            </w:r>
          </w:p>
        </w:tc>
        <w:tc>
          <w:tcPr>
            <w:tcW w:w="5351" w:type="dxa"/>
            <w:vAlign w:val="center"/>
          </w:tcPr>
          <w:p w:rsidR="00567AF5" w:rsidRPr="006858C4" w:rsidRDefault="00567AF5" w:rsidP="004104A8">
            <w:pPr>
              <w:autoSpaceDE w:val="0"/>
              <w:autoSpaceDN w:val="0"/>
            </w:pPr>
          </w:p>
        </w:tc>
      </w:tr>
      <w:tr w:rsidR="006858C4" w:rsidRPr="006858C4" w:rsidTr="0033304B">
        <w:trPr>
          <w:trHeight w:val="5934"/>
        </w:trPr>
        <w:tc>
          <w:tcPr>
            <w:tcW w:w="3369" w:type="dxa"/>
            <w:gridSpan w:val="2"/>
            <w:vAlign w:val="center"/>
          </w:tcPr>
          <w:p w:rsidR="00567AF5" w:rsidRPr="006858C4" w:rsidRDefault="00567AF5" w:rsidP="004104A8">
            <w:pPr>
              <w:autoSpaceDE w:val="0"/>
              <w:autoSpaceDN w:val="0"/>
              <w:jc w:val="distribute"/>
            </w:pPr>
            <w:r w:rsidRPr="006858C4">
              <w:rPr>
                <w:rFonts w:hint="eastAsia"/>
              </w:rPr>
              <w:t>関係法令</w:t>
            </w:r>
          </w:p>
        </w:tc>
        <w:tc>
          <w:tcPr>
            <w:tcW w:w="5351" w:type="dxa"/>
            <w:vAlign w:val="center"/>
          </w:tcPr>
          <w:p w:rsidR="002D7CB1" w:rsidRPr="006858C4" w:rsidRDefault="002D7CB1" w:rsidP="004104A8">
            <w:pPr>
              <w:autoSpaceDE w:val="0"/>
              <w:autoSpaceDN w:val="0"/>
              <w:rPr>
                <w:sz w:val="20"/>
                <w:szCs w:val="20"/>
              </w:rPr>
            </w:pPr>
            <w:r w:rsidRPr="006858C4">
              <w:rPr>
                <w:rFonts w:hint="eastAsia"/>
                <w:sz w:val="20"/>
                <w:szCs w:val="20"/>
              </w:rPr>
              <w:t>□地すべり等防止法</w:t>
            </w:r>
          </w:p>
          <w:p w:rsidR="002D7CB1" w:rsidRPr="006858C4" w:rsidRDefault="002D7CB1" w:rsidP="004104A8">
            <w:pPr>
              <w:autoSpaceDE w:val="0"/>
              <w:autoSpaceDN w:val="0"/>
              <w:rPr>
                <w:sz w:val="20"/>
                <w:szCs w:val="20"/>
              </w:rPr>
            </w:pPr>
            <w:r w:rsidRPr="006858C4">
              <w:rPr>
                <w:rFonts w:hint="eastAsia"/>
                <w:sz w:val="20"/>
                <w:szCs w:val="20"/>
              </w:rPr>
              <w:t>□急傾斜地の崩壊による災害の防止に関する法律</w:t>
            </w:r>
          </w:p>
          <w:p w:rsidR="002D7CB1" w:rsidRPr="006858C4" w:rsidRDefault="002D7CB1" w:rsidP="004104A8">
            <w:pPr>
              <w:autoSpaceDE w:val="0"/>
              <w:autoSpaceDN w:val="0"/>
              <w:rPr>
                <w:sz w:val="20"/>
                <w:szCs w:val="20"/>
              </w:rPr>
            </w:pPr>
            <w:r w:rsidRPr="006858C4">
              <w:rPr>
                <w:rFonts w:hint="eastAsia"/>
                <w:sz w:val="20"/>
                <w:szCs w:val="20"/>
              </w:rPr>
              <w:t>□砂防法</w:t>
            </w:r>
          </w:p>
          <w:p w:rsidR="002D7CB1" w:rsidRPr="006858C4" w:rsidRDefault="002D7CB1" w:rsidP="004104A8">
            <w:pPr>
              <w:autoSpaceDE w:val="0"/>
              <w:autoSpaceDN w:val="0"/>
              <w:ind w:left="200" w:hangingChars="100" w:hanging="200"/>
              <w:rPr>
                <w:sz w:val="20"/>
                <w:szCs w:val="20"/>
              </w:rPr>
            </w:pPr>
            <w:r w:rsidRPr="006858C4">
              <w:rPr>
                <w:rFonts w:hint="eastAsia"/>
                <w:sz w:val="20"/>
                <w:szCs w:val="20"/>
              </w:rPr>
              <w:t>□土砂災害警戒区域等における土砂災害防止対策の推進に関する法律</w:t>
            </w:r>
          </w:p>
          <w:p w:rsidR="002D7CB1" w:rsidRPr="006858C4" w:rsidRDefault="002D7CB1" w:rsidP="004104A8">
            <w:pPr>
              <w:autoSpaceDE w:val="0"/>
              <w:autoSpaceDN w:val="0"/>
              <w:rPr>
                <w:sz w:val="20"/>
                <w:szCs w:val="20"/>
              </w:rPr>
            </w:pPr>
            <w:r w:rsidRPr="006858C4">
              <w:rPr>
                <w:rFonts w:hint="eastAsia"/>
                <w:sz w:val="20"/>
                <w:szCs w:val="20"/>
              </w:rPr>
              <w:t>□海岸法</w:t>
            </w:r>
          </w:p>
          <w:p w:rsidR="002D7CB1" w:rsidRPr="006858C4" w:rsidRDefault="002D7CB1" w:rsidP="004104A8">
            <w:pPr>
              <w:autoSpaceDE w:val="0"/>
              <w:autoSpaceDN w:val="0"/>
              <w:rPr>
                <w:sz w:val="20"/>
                <w:szCs w:val="20"/>
              </w:rPr>
            </w:pPr>
            <w:r w:rsidRPr="006858C4">
              <w:rPr>
                <w:rFonts w:hint="eastAsia"/>
                <w:sz w:val="20"/>
                <w:szCs w:val="20"/>
              </w:rPr>
              <w:t>□河川法</w:t>
            </w:r>
          </w:p>
          <w:p w:rsidR="002D7CB1" w:rsidRPr="006858C4" w:rsidRDefault="002D7CB1" w:rsidP="004104A8">
            <w:pPr>
              <w:autoSpaceDE w:val="0"/>
              <w:autoSpaceDN w:val="0"/>
              <w:rPr>
                <w:sz w:val="20"/>
                <w:szCs w:val="20"/>
              </w:rPr>
            </w:pPr>
            <w:r w:rsidRPr="006858C4">
              <w:rPr>
                <w:rFonts w:hint="eastAsia"/>
                <w:sz w:val="20"/>
                <w:szCs w:val="20"/>
              </w:rPr>
              <w:t>□森林法</w:t>
            </w:r>
          </w:p>
          <w:p w:rsidR="002D7CB1" w:rsidRPr="006858C4" w:rsidRDefault="002D7CB1" w:rsidP="004104A8">
            <w:pPr>
              <w:autoSpaceDE w:val="0"/>
              <w:autoSpaceDN w:val="0"/>
              <w:rPr>
                <w:sz w:val="20"/>
                <w:szCs w:val="20"/>
              </w:rPr>
            </w:pPr>
            <w:r w:rsidRPr="006858C4">
              <w:rPr>
                <w:rFonts w:hint="eastAsia"/>
                <w:sz w:val="20"/>
                <w:szCs w:val="20"/>
              </w:rPr>
              <w:t>□農業振興地域の整備に関する法律</w:t>
            </w:r>
          </w:p>
          <w:p w:rsidR="00567AF5" w:rsidRPr="006858C4" w:rsidRDefault="00C32108" w:rsidP="004104A8">
            <w:pPr>
              <w:autoSpaceDE w:val="0"/>
              <w:autoSpaceDN w:val="0"/>
              <w:rPr>
                <w:sz w:val="20"/>
                <w:szCs w:val="20"/>
              </w:rPr>
            </w:pPr>
            <w:r w:rsidRPr="006858C4">
              <w:rPr>
                <w:rFonts w:hint="eastAsia"/>
                <w:sz w:val="20"/>
                <w:szCs w:val="20"/>
              </w:rPr>
              <w:t>□</w:t>
            </w:r>
            <w:r w:rsidR="00567AF5" w:rsidRPr="006858C4">
              <w:rPr>
                <w:rFonts w:hint="eastAsia"/>
                <w:sz w:val="20"/>
                <w:szCs w:val="20"/>
              </w:rPr>
              <w:t>鳥獣の保護及び管理並びに狩猟の適正化に関する法律</w:t>
            </w:r>
          </w:p>
          <w:p w:rsidR="002D7CB1" w:rsidRPr="006858C4" w:rsidRDefault="002D7CB1" w:rsidP="004104A8">
            <w:pPr>
              <w:autoSpaceDE w:val="0"/>
              <w:autoSpaceDN w:val="0"/>
              <w:rPr>
                <w:sz w:val="20"/>
                <w:szCs w:val="20"/>
              </w:rPr>
            </w:pPr>
            <w:r w:rsidRPr="006858C4">
              <w:rPr>
                <w:rFonts w:hint="eastAsia"/>
                <w:sz w:val="20"/>
                <w:szCs w:val="20"/>
              </w:rPr>
              <w:t>□焼津市景観まちづくり条例</w:t>
            </w:r>
          </w:p>
          <w:p w:rsidR="002D7CB1" w:rsidRPr="006858C4" w:rsidRDefault="002D7CB1" w:rsidP="004104A8">
            <w:pPr>
              <w:autoSpaceDE w:val="0"/>
              <w:autoSpaceDN w:val="0"/>
              <w:rPr>
                <w:sz w:val="20"/>
                <w:szCs w:val="20"/>
              </w:rPr>
            </w:pPr>
            <w:r w:rsidRPr="006858C4">
              <w:rPr>
                <w:rFonts w:hint="eastAsia"/>
                <w:sz w:val="20"/>
                <w:szCs w:val="20"/>
              </w:rPr>
              <w:t>□都市計画法</w:t>
            </w:r>
          </w:p>
          <w:p w:rsidR="00567AF5" w:rsidRPr="006858C4" w:rsidRDefault="00C32108" w:rsidP="004104A8">
            <w:pPr>
              <w:autoSpaceDE w:val="0"/>
              <w:autoSpaceDN w:val="0"/>
              <w:rPr>
                <w:sz w:val="20"/>
                <w:szCs w:val="20"/>
              </w:rPr>
            </w:pPr>
            <w:r w:rsidRPr="006858C4">
              <w:rPr>
                <w:rFonts w:hint="eastAsia"/>
                <w:sz w:val="20"/>
                <w:szCs w:val="20"/>
              </w:rPr>
              <w:t>□</w:t>
            </w:r>
            <w:r w:rsidR="00567AF5" w:rsidRPr="006858C4">
              <w:rPr>
                <w:rFonts w:hint="eastAsia"/>
                <w:sz w:val="20"/>
                <w:szCs w:val="20"/>
              </w:rPr>
              <w:t>文化財保護法</w:t>
            </w:r>
          </w:p>
          <w:p w:rsidR="00567AF5" w:rsidRPr="006858C4" w:rsidRDefault="00C32108" w:rsidP="004104A8">
            <w:pPr>
              <w:autoSpaceDE w:val="0"/>
              <w:autoSpaceDN w:val="0"/>
              <w:rPr>
                <w:sz w:val="20"/>
                <w:szCs w:val="20"/>
              </w:rPr>
            </w:pPr>
            <w:r w:rsidRPr="006858C4">
              <w:rPr>
                <w:rFonts w:hint="eastAsia"/>
                <w:sz w:val="20"/>
                <w:szCs w:val="20"/>
              </w:rPr>
              <w:t>□</w:t>
            </w:r>
            <w:r w:rsidR="00567AF5" w:rsidRPr="006858C4">
              <w:rPr>
                <w:rFonts w:hint="eastAsia"/>
                <w:sz w:val="20"/>
                <w:szCs w:val="20"/>
              </w:rPr>
              <w:t>静岡県文化財保護条例</w:t>
            </w:r>
          </w:p>
          <w:p w:rsidR="00567AF5" w:rsidRPr="006858C4" w:rsidRDefault="00C32108" w:rsidP="004104A8">
            <w:pPr>
              <w:autoSpaceDE w:val="0"/>
              <w:autoSpaceDN w:val="0"/>
              <w:rPr>
                <w:sz w:val="20"/>
                <w:szCs w:val="20"/>
              </w:rPr>
            </w:pPr>
            <w:r w:rsidRPr="006858C4">
              <w:rPr>
                <w:rFonts w:hint="eastAsia"/>
                <w:sz w:val="20"/>
                <w:szCs w:val="20"/>
              </w:rPr>
              <w:t>□</w:t>
            </w:r>
            <w:r w:rsidR="00567AF5" w:rsidRPr="006858C4">
              <w:rPr>
                <w:rFonts w:hint="eastAsia"/>
                <w:sz w:val="20"/>
                <w:szCs w:val="20"/>
              </w:rPr>
              <w:t>焼津市文化財保護条例</w:t>
            </w:r>
          </w:p>
          <w:p w:rsidR="00567AF5" w:rsidRPr="006858C4" w:rsidRDefault="00C32108" w:rsidP="004104A8">
            <w:pPr>
              <w:autoSpaceDE w:val="0"/>
              <w:autoSpaceDN w:val="0"/>
              <w:rPr>
                <w:sz w:val="20"/>
                <w:szCs w:val="20"/>
              </w:rPr>
            </w:pPr>
            <w:r w:rsidRPr="006858C4">
              <w:rPr>
                <w:rFonts w:hint="eastAsia"/>
                <w:sz w:val="20"/>
                <w:szCs w:val="20"/>
              </w:rPr>
              <w:t>□</w:t>
            </w:r>
            <w:r w:rsidR="00567AF5" w:rsidRPr="006858C4">
              <w:rPr>
                <w:rFonts w:hint="eastAsia"/>
                <w:sz w:val="20"/>
                <w:szCs w:val="20"/>
              </w:rPr>
              <w:t>その他（　　　　　　　　　　　　　　　　　　）</w:t>
            </w:r>
          </w:p>
        </w:tc>
      </w:tr>
    </w:tbl>
    <w:p w:rsidR="00AB6936" w:rsidRPr="006858C4" w:rsidRDefault="00AB6936" w:rsidP="00B30D3C">
      <w:pPr>
        <w:autoSpaceDE w:val="0"/>
        <w:autoSpaceDN w:val="0"/>
      </w:pPr>
    </w:p>
    <w:sectPr w:rsidR="00AB6936" w:rsidRPr="006858C4" w:rsidSect="00680C36">
      <w:pgSz w:w="11906" w:h="16838"/>
      <w:pgMar w:top="1701" w:right="1276"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49F" w:rsidRDefault="004C649F" w:rsidP="00C22191">
      <w:r>
        <w:separator/>
      </w:r>
    </w:p>
  </w:endnote>
  <w:endnote w:type="continuationSeparator" w:id="0">
    <w:p w:rsidR="004C649F" w:rsidRDefault="004C649F" w:rsidP="00C2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49F" w:rsidRDefault="004C649F" w:rsidP="00C22191">
      <w:r>
        <w:separator/>
      </w:r>
    </w:p>
  </w:footnote>
  <w:footnote w:type="continuationSeparator" w:id="0">
    <w:p w:rsidR="004C649F" w:rsidRDefault="004C649F" w:rsidP="00C2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95"/>
    <w:rsid w:val="000E1668"/>
    <w:rsid w:val="0012592D"/>
    <w:rsid w:val="00145F29"/>
    <w:rsid w:val="00171998"/>
    <w:rsid w:val="00250C83"/>
    <w:rsid w:val="0025288D"/>
    <w:rsid w:val="00272F64"/>
    <w:rsid w:val="002D7CB1"/>
    <w:rsid w:val="0033304B"/>
    <w:rsid w:val="00356BBB"/>
    <w:rsid w:val="003715CF"/>
    <w:rsid w:val="003D6920"/>
    <w:rsid w:val="004073E8"/>
    <w:rsid w:val="004104A8"/>
    <w:rsid w:val="004A5206"/>
    <w:rsid w:val="004C649F"/>
    <w:rsid w:val="00567AF5"/>
    <w:rsid w:val="0059424B"/>
    <w:rsid w:val="005F5965"/>
    <w:rsid w:val="00611A48"/>
    <w:rsid w:val="00675835"/>
    <w:rsid w:val="00680C36"/>
    <w:rsid w:val="006858C4"/>
    <w:rsid w:val="00697086"/>
    <w:rsid w:val="006C168C"/>
    <w:rsid w:val="00735832"/>
    <w:rsid w:val="00755DE3"/>
    <w:rsid w:val="0077180C"/>
    <w:rsid w:val="0078547C"/>
    <w:rsid w:val="00790269"/>
    <w:rsid w:val="0080737B"/>
    <w:rsid w:val="00845E13"/>
    <w:rsid w:val="008513FD"/>
    <w:rsid w:val="00861102"/>
    <w:rsid w:val="009709D3"/>
    <w:rsid w:val="00A1095F"/>
    <w:rsid w:val="00A37C2E"/>
    <w:rsid w:val="00A60AB3"/>
    <w:rsid w:val="00AB6936"/>
    <w:rsid w:val="00AC22AA"/>
    <w:rsid w:val="00B30D3C"/>
    <w:rsid w:val="00B762BE"/>
    <w:rsid w:val="00C17BC9"/>
    <w:rsid w:val="00C22191"/>
    <w:rsid w:val="00C32108"/>
    <w:rsid w:val="00C43842"/>
    <w:rsid w:val="00C673E2"/>
    <w:rsid w:val="00CB7C57"/>
    <w:rsid w:val="00CE165D"/>
    <w:rsid w:val="00CF5E70"/>
    <w:rsid w:val="00D619CD"/>
    <w:rsid w:val="00D7103E"/>
    <w:rsid w:val="00D77257"/>
    <w:rsid w:val="00DB0A9E"/>
    <w:rsid w:val="00E22AD0"/>
    <w:rsid w:val="00E35649"/>
    <w:rsid w:val="00E50D9F"/>
    <w:rsid w:val="00E932D1"/>
    <w:rsid w:val="00EC559A"/>
    <w:rsid w:val="00EE394D"/>
    <w:rsid w:val="00F4467C"/>
    <w:rsid w:val="00F64DEF"/>
    <w:rsid w:val="00FA5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63FB64-DE37-448C-8562-995D9F19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61102"/>
    <w:pPr>
      <w:jc w:val="center"/>
    </w:pPr>
  </w:style>
  <w:style w:type="character" w:customStyle="1" w:styleId="a5">
    <w:name w:val="記 (文字)"/>
    <w:basedOn w:val="a0"/>
    <w:link w:val="a4"/>
    <w:uiPriority w:val="99"/>
    <w:rsid w:val="00861102"/>
  </w:style>
  <w:style w:type="paragraph" w:styleId="a6">
    <w:name w:val="Closing"/>
    <w:basedOn w:val="a"/>
    <w:link w:val="a7"/>
    <w:uiPriority w:val="99"/>
    <w:unhideWhenUsed/>
    <w:rsid w:val="00861102"/>
    <w:pPr>
      <w:jc w:val="right"/>
    </w:pPr>
  </w:style>
  <w:style w:type="character" w:customStyle="1" w:styleId="a7">
    <w:name w:val="結語 (文字)"/>
    <w:basedOn w:val="a0"/>
    <w:link w:val="a6"/>
    <w:uiPriority w:val="99"/>
    <w:rsid w:val="00861102"/>
  </w:style>
  <w:style w:type="paragraph" w:styleId="a8">
    <w:name w:val="header"/>
    <w:basedOn w:val="a"/>
    <w:link w:val="a9"/>
    <w:uiPriority w:val="99"/>
    <w:unhideWhenUsed/>
    <w:rsid w:val="00C22191"/>
    <w:pPr>
      <w:tabs>
        <w:tab w:val="center" w:pos="4252"/>
        <w:tab w:val="right" w:pos="8504"/>
      </w:tabs>
      <w:snapToGrid w:val="0"/>
    </w:pPr>
  </w:style>
  <w:style w:type="character" w:customStyle="1" w:styleId="a9">
    <w:name w:val="ヘッダー (文字)"/>
    <w:basedOn w:val="a0"/>
    <w:link w:val="a8"/>
    <w:uiPriority w:val="99"/>
    <w:rsid w:val="00C22191"/>
  </w:style>
  <w:style w:type="paragraph" w:styleId="aa">
    <w:name w:val="footer"/>
    <w:basedOn w:val="a"/>
    <w:link w:val="ab"/>
    <w:uiPriority w:val="99"/>
    <w:unhideWhenUsed/>
    <w:rsid w:val="00C22191"/>
    <w:pPr>
      <w:tabs>
        <w:tab w:val="center" w:pos="4252"/>
        <w:tab w:val="right" w:pos="8504"/>
      </w:tabs>
      <w:snapToGrid w:val="0"/>
    </w:pPr>
  </w:style>
  <w:style w:type="character" w:customStyle="1" w:styleId="ab">
    <w:name w:val="フッター (文字)"/>
    <w:basedOn w:val="a0"/>
    <w:link w:val="aa"/>
    <w:uiPriority w:val="99"/>
    <w:rsid w:val="00C22191"/>
  </w:style>
  <w:style w:type="paragraph" w:styleId="ac">
    <w:name w:val="Balloon Text"/>
    <w:basedOn w:val="a"/>
    <w:link w:val="ad"/>
    <w:uiPriority w:val="99"/>
    <w:semiHidden/>
    <w:unhideWhenUsed/>
    <w:rsid w:val="00C221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21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yaizu</dc:creator>
  <cp:lastModifiedBy>名木　宏樹</cp:lastModifiedBy>
  <cp:revision>3</cp:revision>
  <cp:lastPrinted>2019-07-11T08:07:00Z</cp:lastPrinted>
  <dcterms:created xsi:type="dcterms:W3CDTF">2019-11-14T05:14:00Z</dcterms:created>
  <dcterms:modified xsi:type="dcterms:W3CDTF">2019-11-20T01:40:00Z</dcterms:modified>
</cp:coreProperties>
</file>